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E144F" w14:textId="133A874E" w:rsidR="00FF2255" w:rsidRPr="002276DF" w:rsidRDefault="00FF2255" w:rsidP="004B4BAD">
      <w:pPr>
        <w:spacing w:after="0" w:line="240" w:lineRule="auto"/>
        <w:rPr>
          <w:rFonts w:eastAsia="Times New Roman" w:cstheme="minorHAnsi"/>
          <w:b/>
          <w:bCs/>
          <w:color w:val="222222"/>
          <w:lang w:eastAsia="en-JM"/>
        </w:rPr>
      </w:pPr>
      <w:r w:rsidRPr="00CB722A">
        <w:rPr>
          <w:rFonts w:eastAsia="Times New Roman" w:cstheme="minorHAnsi"/>
          <w:b/>
          <w:bCs/>
          <w:color w:val="222222"/>
          <w:lang w:eastAsia="en-JM"/>
        </w:rPr>
        <w:t>PARENTS PLEASE READ THROUGH FIRST</w:t>
      </w:r>
      <w:r w:rsidR="006364F4" w:rsidRPr="00CB722A">
        <w:rPr>
          <w:rFonts w:eastAsia="Times New Roman" w:cstheme="minorHAnsi"/>
          <w:b/>
          <w:bCs/>
          <w:color w:val="222222"/>
          <w:lang w:eastAsia="en-JM"/>
        </w:rPr>
        <w:t xml:space="preserve"> SO THAT YOU CAN </w:t>
      </w:r>
      <w:r w:rsidR="0098447E">
        <w:rPr>
          <w:rFonts w:eastAsia="Times New Roman" w:cstheme="minorHAnsi"/>
          <w:b/>
          <w:bCs/>
          <w:color w:val="222222"/>
          <w:lang w:eastAsia="en-JM"/>
        </w:rPr>
        <w:t xml:space="preserve">FLUENTLY </w:t>
      </w:r>
      <w:r w:rsidR="006364F4" w:rsidRPr="00CB722A">
        <w:rPr>
          <w:rFonts w:eastAsia="Times New Roman" w:cstheme="minorHAnsi"/>
          <w:b/>
          <w:bCs/>
          <w:color w:val="222222"/>
          <w:lang w:eastAsia="en-JM"/>
        </w:rPr>
        <w:t xml:space="preserve">WORK THROUGH WITH </w:t>
      </w:r>
      <w:r w:rsidR="00940959">
        <w:rPr>
          <w:rFonts w:eastAsia="Times New Roman" w:cstheme="minorHAnsi"/>
          <w:b/>
          <w:bCs/>
          <w:color w:val="222222"/>
          <w:lang w:eastAsia="en-JM"/>
        </w:rPr>
        <w:t>STUDENTS</w:t>
      </w:r>
      <w:r w:rsidR="006364F4" w:rsidRPr="00CB722A">
        <w:rPr>
          <w:rFonts w:eastAsia="Times New Roman" w:cstheme="minorHAnsi"/>
          <w:b/>
          <w:bCs/>
          <w:color w:val="222222"/>
          <w:lang w:eastAsia="en-JM"/>
        </w:rPr>
        <w:t xml:space="preserve">.  </w:t>
      </w:r>
      <w:r w:rsidR="00671CF4">
        <w:rPr>
          <w:rFonts w:eastAsia="Times New Roman" w:cstheme="minorHAnsi"/>
          <w:b/>
          <w:bCs/>
          <w:color w:val="222222"/>
          <w:lang w:eastAsia="en-JM"/>
        </w:rPr>
        <w:t xml:space="preserve"> </w:t>
      </w:r>
    </w:p>
    <w:p w14:paraId="3EBCFFF1" w14:textId="47657568" w:rsidR="003B6FC4" w:rsidRPr="002276DF" w:rsidRDefault="003B6FC4" w:rsidP="004B4BAD">
      <w:pPr>
        <w:spacing w:after="0" w:line="240" w:lineRule="auto"/>
        <w:rPr>
          <w:rFonts w:eastAsia="Times New Roman" w:cstheme="minorHAnsi"/>
          <w:b/>
          <w:bCs/>
          <w:color w:val="222222"/>
          <w:lang w:eastAsia="en-JM"/>
        </w:rPr>
      </w:pPr>
      <w:r w:rsidRPr="002276DF">
        <w:rPr>
          <w:rFonts w:eastAsia="Times New Roman" w:cstheme="minorHAnsi"/>
          <w:b/>
          <w:bCs/>
          <w:color w:val="222222"/>
          <w:lang w:eastAsia="en-JM"/>
        </w:rPr>
        <w:t xml:space="preserve">FOR </w:t>
      </w:r>
      <w:r w:rsidR="002276DF" w:rsidRPr="002276DF">
        <w:rPr>
          <w:rFonts w:eastAsia="Times New Roman" w:cstheme="minorHAnsi"/>
          <w:b/>
          <w:bCs/>
          <w:color w:val="222222"/>
          <w:lang w:eastAsia="en-JM"/>
        </w:rPr>
        <w:t xml:space="preserve">ALL STUDENTS </w:t>
      </w:r>
      <w:r w:rsidR="00940959">
        <w:rPr>
          <w:rFonts w:eastAsia="Times New Roman" w:cstheme="minorHAnsi"/>
          <w:b/>
          <w:bCs/>
          <w:color w:val="222222"/>
          <w:lang w:eastAsia="en-JM"/>
        </w:rPr>
        <w:t xml:space="preserve">- </w:t>
      </w:r>
      <w:r w:rsidRPr="002276DF">
        <w:rPr>
          <w:rFonts w:eastAsia="Times New Roman" w:cstheme="minorHAnsi"/>
          <w:b/>
          <w:bCs/>
          <w:color w:val="222222"/>
          <w:lang w:eastAsia="en-JM"/>
        </w:rPr>
        <w:t>BEGINNE</w:t>
      </w:r>
      <w:r w:rsidR="005E5D46" w:rsidRPr="002276DF">
        <w:rPr>
          <w:rFonts w:eastAsia="Times New Roman" w:cstheme="minorHAnsi"/>
          <w:b/>
          <w:bCs/>
          <w:color w:val="222222"/>
          <w:lang w:eastAsia="en-JM"/>
        </w:rPr>
        <w:t>R</w:t>
      </w:r>
      <w:r w:rsidRPr="002276DF">
        <w:rPr>
          <w:rFonts w:eastAsia="Times New Roman" w:cstheme="minorHAnsi"/>
          <w:b/>
          <w:bCs/>
          <w:color w:val="222222"/>
          <w:lang w:eastAsia="en-JM"/>
        </w:rPr>
        <w:t xml:space="preserve">S </w:t>
      </w:r>
      <w:r w:rsidR="002276DF" w:rsidRPr="002276DF">
        <w:rPr>
          <w:rFonts w:eastAsia="Times New Roman" w:cstheme="minorHAnsi"/>
          <w:b/>
          <w:bCs/>
          <w:color w:val="222222"/>
          <w:lang w:eastAsia="en-JM"/>
        </w:rPr>
        <w:t>TO YOUTH</w:t>
      </w:r>
    </w:p>
    <w:p w14:paraId="7548EE8F" w14:textId="77777777" w:rsidR="003B6FC4" w:rsidRDefault="003B6FC4" w:rsidP="004B4BAD">
      <w:pPr>
        <w:spacing w:after="0" w:line="240" w:lineRule="auto"/>
        <w:rPr>
          <w:rFonts w:eastAsia="Times New Roman" w:cstheme="minorHAnsi"/>
          <w:b/>
          <w:bCs/>
          <w:color w:val="222222"/>
          <w:u w:val="single"/>
          <w:lang w:eastAsia="en-JM"/>
        </w:rPr>
      </w:pPr>
    </w:p>
    <w:p w14:paraId="1C5DEDB9" w14:textId="4636AECE" w:rsidR="004B4BAD" w:rsidRPr="004B4BAD" w:rsidRDefault="004B4BAD" w:rsidP="004B4BAD">
      <w:pPr>
        <w:spacing w:after="0" w:line="240" w:lineRule="auto"/>
        <w:rPr>
          <w:rFonts w:eastAsia="Times New Roman" w:cstheme="minorHAnsi"/>
          <w:color w:val="222222"/>
          <w:lang w:eastAsia="en-JM"/>
        </w:rPr>
      </w:pPr>
      <w:r w:rsidRPr="004B4BAD">
        <w:rPr>
          <w:rFonts w:eastAsia="Times New Roman" w:cstheme="minorHAnsi"/>
          <w:b/>
          <w:bCs/>
          <w:color w:val="222222"/>
          <w:u w:val="single"/>
          <w:lang w:eastAsia="en-JM"/>
        </w:rPr>
        <w:t>Theme</w:t>
      </w:r>
      <w:r w:rsidRPr="004B4BAD">
        <w:rPr>
          <w:rFonts w:eastAsia="Times New Roman" w:cstheme="minorHAnsi"/>
          <w:b/>
          <w:bCs/>
          <w:color w:val="222222"/>
          <w:lang w:eastAsia="en-JM"/>
        </w:rPr>
        <w:t xml:space="preserve"> – </w:t>
      </w:r>
      <w:r w:rsidR="00971C35">
        <w:rPr>
          <w:rFonts w:eastAsia="Times New Roman" w:cstheme="minorHAnsi"/>
          <w:b/>
          <w:bCs/>
          <w:color w:val="222222"/>
          <w:lang w:eastAsia="en-JM"/>
        </w:rPr>
        <w:t>Jesus is alive</w:t>
      </w:r>
      <w:r w:rsidR="0098447E">
        <w:rPr>
          <w:rFonts w:eastAsia="Times New Roman" w:cstheme="minorHAnsi"/>
          <w:b/>
          <w:bCs/>
          <w:color w:val="222222"/>
          <w:lang w:eastAsia="en-JM"/>
        </w:rPr>
        <w:t>!</w:t>
      </w:r>
    </w:p>
    <w:p w14:paraId="5A758F92" w14:textId="77777777" w:rsidR="004B4BAD" w:rsidRPr="004B4BAD" w:rsidRDefault="004B4BAD" w:rsidP="004B4BAD">
      <w:pPr>
        <w:spacing w:after="0" w:line="240" w:lineRule="auto"/>
        <w:rPr>
          <w:rFonts w:eastAsia="Times New Roman" w:cstheme="minorHAnsi"/>
          <w:color w:val="222222"/>
          <w:lang w:eastAsia="en-JM"/>
        </w:rPr>
      </w:pPr>
    </w:p>
    <w:p w14:paraId="6B11CB2C" w14:textId="77777777" w:rsidR="000F28D2" w:rsidRPr="004B4BAD" w:rsidRDefault="000F28D2" w:rsidP="000F28D2">
      <w:pPr>
        <w:spacing w:after="0" w:line="240" w:lineRule="auto"/>
        <w:rPr>
          <w:rFonts w:eastAsia="Times New Roman" w:cstheme="minorHAnsi"/>
          <w:color w:val="222222"/>
          <w:lang w:eastAsia="en-JM"/>
        </w:rPr>
      </w:pPr>
      <w:r w:rsidRPr="004B4BAD">
        <w:rPr>
          <w:rFonts w:eastAsia="Times New Roman" w:cstheme="minorHAnsi"/>
          <w:b/>
          <w:bCs/>
          <w:color w:val="222222"/>
          <w:u w:val="single"/>
          <w:lang w:eastAsia="en-JM"/>
        </w:rPr>
        <w:t>Objective Summary</w:t>
      </w:r>
    </w:p>
    <w:p w14:paraId="24AC4FD9" w14:textId="77777777" w:rsidR="000F28D2" w:rsidRPr="004B4BAD" w:rsidRDefault="000F28D2" w:rsidP="000F28D2">
      <w:pPr>
        <w:spacing w:after="0" w:line="240" w:lineRule="auto"/>
        <w:rPr>
          <w:rFonts w:eastAsia="Times New Roman" w:cstheme="minorHAnsi"/>
          <w:color w:val="222222"/>
          <w:lang w:eastAsia="en-JM"/>
        </w:rPr>
      </w:pPr>
      <w:r w:rsidRPr="004B4BAD">
        <w:rPr>
          <w:rFonts w:eastAsia="Times New Roman" w:cstheme="minorHAnsi"/>
          <w:color w:val="222222"/>
          <w:lang w:eastAsia="en-JM"/>
        </w:rPr>
        <w:t> </w:t>
      </w:r>
    </w:p>
    <w:p w14:paraId="52D2F181" w14:textId="27D07B9E" w:rsidR="001B208E" w:rsidRPr="00971C35" w:rsidRDefault="00E82D51" w:rsidP="00EF7ECD">
      <w:pPr>
        <w:pStyle w:val="ListParagraph"/>
        <w:numPr>
          <w:ilvl w:val="0"/>
          <w:numId w:val="5"/>
        </w:numPr>
        <w:spacing w:after="0" w:line="240" w:lineRule="auto"/>
        <w:rPr>
          <w:rFonts w:eastAsia="Times New Roman" w:cstheme="minorHAnsi"/>
          <w:i/>
          <w:iCs/>
          <w:color w:val="222222"/>
          <w:lang w:eastAsia="en-JM"/>
        </w:rPr>
      </w:pPr>
      <w:r w:rsidRPr="00971C35">
        <w:rPr>
          <w:rFonts w:eastAsia="Times New Roman" w:cstheme="minorHAnsi"/>
          <w:color w:val="222222"/>
          <w:lang w:eastAsia="en-JM"/>
        </w:rPr>
        <w:t xml:space="preserve">To </w:t>
      </w:r>
      <w:r w:rsidR="001B208E" w:rsidRPr="00971C35">
        <w:rPr>
          <w:rFonts w:eastAsia="Times New Roman" w:cstheme="minorHAnsi"/>
          <w:color w:val="222222"/>
          <w:lang w:eastAsia="en-JM"/>
        </w:rPr>
        <w:t>teach</w:t>
      </w:r>
      <w:r w:rsidR="00F52756">
        <w:rPr>
          <w:rFonts w:eastAsia="Times New Roman" w:cstheme="minorHAnsi"/>
          <w:color w:val="222222"/>
          <w:lang w:eastAsia="en-JM"/>
        </w:rPr>
        <w:t>/remind</w:t>
      </w:r>
      <w:r w:rsidR="001B208E" w:rsidRPr="00971C35">
        <w:rPr>
          <w:rFonts w:eastAsia="Times New Roman" w:cstheme="minorHAnsi"/>
          <w:color w:val="222222"/>
          <w:lang w:eastAsia="en-JM"/>
        </w:rPr>
        <w:t xml:space="preserve"> the </w:t>
      </w:r>
      <w:r w:rsidRPr="00971C35">
        <w:rPr>
          <w:rFonts w:eastAsia="Times New Roman" w:cstheme="minorHAnsi"/>
          <w:color w:val="222222"/>
          <w:lang w:eastAsia="en-JM"/>
        </w:rPr>
        <w:t xml:space="preserve">children the </w:t>
      </w:r>
      <w:r w:rsidR="001B208E" w:rsidRPr="00971C35">
        <w:rPr>
          <w:rFonts w:eastAsia="Times New Roman" w:cstheme="minorHAnsi"/>
          <w:color w:val="222222"/>
          <w:lang w:eastAsia="en-JM"/>
        </w:rPr>
        <w:t>s</w:t>
      </w:r>
      <w:r w:rsidRPr="00971C35">
        <w:rPr>
          <w:rFonts w:eastAsia="Times New Roman" w:cstheme="minorHAnsi"/>
          <w:color w:val="222222"/>
          <w:lang w:eastAsia="en-JM"/>
        </w:rPr>
        <w:t xml:space="preserve">tory of </w:t>
      </w:r>
      <w:r w:rsidR="00971C35" w:rsidRPr="00971C35">
        <w:rPr>
          <w:rFonts w:eastAsia="Times New Roman" w:cstheme="minorHAnsi"/>
          <w:color w:val="222222"/>
          <w:lang w:eastAsia="en-JM"/>
        </w:rPr>
        <w:t xml:space="preserve">the </w:t>
      </w:r>
      <w:r w:rsidR="00671CF4">
        <w:rPr>
          <w:rFonts w:eastAsia="Times New Roman" w:cstheme="minorHAnsi"/>
          <w:color w:val="222222"/>
          <w:lang w:eastAsia="en-JM"/>
        </w:rPr>
        <w:t>W</w:t>
      </w:r>
      <w:r w:rsidR="00971C35" w:rsidRPr="00971C35">
        <w:rPr>
          <w:rFonts w:eastAsia="Times New Roman" w:cstheme="minorHAnsi"/>
          <w:color w:val="222222"/>
          <w:lang w:eastAsia="en-JM"/>
        </w:rPr>
        <w:t>alk to Emmaus (Luke 24:13-34)</w:t>
      </w:r>
      <w:r w:rsidR="006A72FE" w:rsidRPr="00971C35">
        <w:rPr>
          <w:rFonts w:eastAsia="Times New Roman" w:cstheme="minorHAnsi"/>
          <w:color w:val="222222"/>
          <w:lang w:eastAsia="en-JM"/>
        </w:rPr>
        <w:t xml:space="preserve"> </w:t>
      </w:r>
    </w:p>
    <w:p w14:paraId="2A98C3BF" w14:textId="13EDCAEC" w:rsidR="008F607C" w:rsidRPr="00971C35" w:rsidRDefault="00E82D51" w:rsidP="00971C35">
      <w:pPr>
        <w:pStyle w:val="ListParagraph"/>
        <w:numPr>
          <w:ilvl w:val="0"/>
          <w:numId w:val="5"/>
        </w:numPr>
        <w:spacing w:after="0" w:line="240" w:lineRule="auto"/>
        <w:rPr>
          <w:rFonts w:eastAsia="Times New Roman" w:cstheme="minorHAnsi"/>
          <w:i/>
          <w:iCs/>
          <w:color w:val="222222"/>
          <w:lang w:eastAsia="en-JM"/>
        </w:rPr>
      </w:pPr>
      <w:r w:rsidRPr="00971C35">
        <w:rPr>
          <w:rFonts w:eastAsia="Times New Roman" w:cstheme="minorHAnsi"/>
          <w:color w:val="222222"/>
          <w:lang w:eastAsia="en-JM"/>
        </w:rPr>
        <w:t xml:space="preserve">To </w:t>
      </w:r>
      <w:r w:rsidR="001B208E" w:rsidRPr="00971C35">
        <w:rPr>
          <w:rFonts w:eastAsia="Times New Roman" w:cstheme="minorHAnsi"/>
          <w:color w:val="222222"/>
          <w:lang w:eastAsia="en-JM"/>
        </w:rPr>
        <w:t>establish the fact of the resurrection of J</w:t>
      </w:r>
      <w:r w:rsidR="00B40B92">
        <w:rPr>
          <w:rFonts w:eastAsia="Times New Roman" w:cstheme="minorHAnsi"/>
          <w:color w:val="222222"/>
          <w:lang w:eastAsia="en-JM"/>
        </w:rPr>
        <w:t>esus</w:t>
      </w:r>
      <w:r w:rsidRPr="00971C35">
        <w:rPr>
          <w:rFonts w:eastAsia="Times New Roman" w:cstheme="minorHAnsi"/>
          <w:i/>
          <w:iCs/>
          <w:color w:val="222222"/>
          <w:lang w:eastAsia="en-JM"/>
        </w:rPr>
        <w:t>.</w:t>
      </w:r>
    </w:p>
    <w:p w14:paraId="02C6E58E" w14:textId="6FDD0A95" w:rsidR="00971C35" w:rsidRPr="002276DF" w:rsidRDefault="00110BF0" w:rsidP="00971C35">
      <w:pPr>
        <w:pStyle w:val="ListParagraph"/>
        <w:numPr>
          <w:ilvl w:val="0"/>
          <w:numId w:val="5"/>
        </w:numPr>
        <w:spacing w:after="0" w:line="240" w:lineRule="auto"/>
        <w:rPr>
          <w:rFonts w:eastAsia="Times New Roman" w:cstheme="minorHAnsi"/>
          <w:iCs/>
          <w:color w:val="222222"/>
          <w:lang w:eastAsia="en-JM"/>
        </w:rPr>
      </w:pPr>
      <w:r>
        <w:rPr>
          <w:rFonts w:eastAsia="Times New Roman" w:cstheme="minorHAnsi"/>
          <w:iCs/>
          <w:color w:val="222222"/>
          <w:lang w:eastAsia="en-JM"/>
        </w:rPr>
        <w:t xml:space="preserve">To </w:t>
      </w:r>
      <w:r w:rsidR="00971C35" w:rsidRPr="002276DF">
        <w:rPr>
          <w:rFonts w:eastAsia="Times New Roman" w:cstheme="minorHAnsi"/>
          <w:iCs/>
          <w:color w:val="222222"/>
          <w:lang w:eastAsia="en-JM"/>
        </w:rPr>
        <w:t>emphasise the importance of Scripture</w:t>
      </w:r>
      <w:r w:rsidR="00B40B92" w:rsidRPr="002276DF">
        <w:rPr>
          <w:rFonts w:eastAsia="Times New Roman" w:cstheme="minorHAnsi"/>
          <w:iCs/>
          <w:color w:val="222222"/>
          <w:lang w:eastAsia="en-JM"/>
        </w:rPr>
        <w:t xml:space="preserve"> (for older children)</w:t>
      </w:r>
    </w:p>
    <w:p w14:paraId="7948258E" w14:textId="05C28A41" w:rsidR="00E82D51" w:rsidRPr="00971C35" w:rsidRDefault="00E82D51" w:rsidP="000F28D2">
      <w:pPr>
        <w:pStyle w:val="ListParagraph"/>
        <w:numPr>
          <w:ilvl w:val="0"/>
          <w:numId w:val="5"/>
        </w:numPr>
        <w:spacing w:after="0" w:line="240" w:lineRule="auto"/>
        <w:rPr>
          <w:rFonts w:eastAsia="Times New Roman" w:cstheme="minorHAnsi"/>
          <w:color w:val="222222"/>
          <w:lang w:eastAsia="en-JM"/>
        </w:rPr>
      </w:pPr>
      <w:r w:rsidRPr="00971C35">
        <w:rPr>
          <w:rFonts w:eastAsia="Times New Roman" w:cstheme="minorHAnsi"/>
          <w:color w:val="222222"/>
          <w:lang w:eastAsia="en-JM"/>
        </w:rPr>
        <w:t xml:space="preserve">To learn </w:t>
      </w:r>
      <w:r w:rsidR="00F52756">
        <w:rPr>
          <w:rFonts w:eastAsia="Times New Roman" w:cstheme="minorHAnsi"/>
          <w:bCs/>
          <w:color w:val="222222"/>
          <w:lang w:eastAsia="en-JM"/>
        </w:rPr>
        <w:t>memory verse</w:t>
      </w:r>
      <w:r w:rsidR="001C0B9F">
        <w:rPr>
          <w:rFonts w:eastAsia="Times New Roman" w:cstheme="minorHAnsi"/>
          <w:color w:val="222222"/>
          <w:lang w:eastAsia="en-JM"/>
        </w:rPr>
        <w:t xml:space="preserve"> (</w:t>
      </w:r>
      <w:r w:rsidR="00671CF4">
        <w:rPr>
          <w:rFonts w:eastAsia="Times New Roman" w:cstheme="minorHAnsi"/>
          <w:color w:val="222222"/>
          <w:lang w:eastAsia="en-JM"/>
        </w:rPr>
        <w:t>younger</w:t>
      </w:r>
      <w:r w:rsidR="001C0B9F">
        <w:rPr>
          <w:rFonts w:eastAsia="Times New Roman" w:cstheme="minorHAnsi"/>
          <w:color w:val="222222"/>
          <w:lang w:eastAsia="en-JM"/>
        </w:rPr>
        <w:t xml:space="preserve"> children)  </w:t>
      </w:r>
      <w:r w:rsidR="0020482A">
        <w:rPr>
          <w:rFonts w:eastAsia="Times New Roman" w:cstheme="minorHAnsi"/>
          <w:color w:val="222222"/>
          <w:lang w:eastAsia="en-JM"/>
        </w:rPr>
        <w:t xml:space="preserve"> Luke 24:34</w:t>
      </w:r>
      <w:r w:rsidR="00971C35" w:rsidRPr="00971C35">
        <w:rPr>
          <w:rFonts w:eastAsia="Times New Roman" w:cstheme="minorHAnsi"/>
          <w:color w:val="222222"/>
          <w:lang w:eastAsia="en-JM"/>
        </w:rPr>
        <w:t xml:space="preserve"> “The Lord is Risen indeed”. </w:t>
      </w:r>
    </w:p>
    <w:p w14:paraId="2B47ABE0" w14:textId="3670A53D" w:rsidR="00971C35" w:rsidRPr="00971C35" w:rsidRDefault="00F52756" w:rsidP="000F28D2">
      <w:pPr>
        <w:pStyle w:val="ListParagraph"/>
        <w:numPr>
          <w:ilvl w:val="0"/>
          <w:numId w:val="5"/>
        </w:numPr>
        <w:spacing w:after="0" w:line="240" w:lineRule="auto"/>
        <w:rPr>
          <w:rFonts w:eastAsia="Times New Roman" w:cstheme="minorHAnsi"/>
          <w:color w:val="222222"/>
          <w:lang w:eastAsia="en-JM"/>
        </w:rPr>
      </w:pPr>
      <w:r>
        <w:rPr>
          <w:rFonts w:eastAsia="Times New Roman" w:cstheme="minorHAnsi"/>
          <w:color w:val="222222"/>
          <w:lang w:eastAsia="en-JM"/>
        </w:rPr>
        <w:t>To learn memory verse (</w:t>
      </w:r>
      <w:r w:rsidR="001C0B9F">
        <w:rPr>
          <w:rFonts w:eastAsia="Times New Roman" w:cstheme="minorHAnsi"/>
          <w:color w:val="222222"/>
          <w:lang w:eastAsia="en-JM"/>
        </w:rPr>
        <w:t>o</w:t>
      </w:r>
      <w:r w:rsidR="00971C35" w:rsidRPr="00971C35">
        <w:rPr>
          <w:rFonts w:eastAsia="Times New Roman" w:cstheme="minorHAnsi"/>
          <w:color w:val="222222"/>
          <w:lang w:eastAsia="en-JM"/>
        </w:rPr>
        <w:t>lder children</w:t>
      </w:r>
      <w:r w:rsidR="001C0B9F">
        <w:rPr>
          <w:rFonts w:eastAsia="Times New Roman" w:cstheme="minorHAnsi"/>
          <w:color w:val="222222"/>
          <w:lang w:eastAsia="en-JM"/>
        </w:rPr>
        <w:t>)</w:t>
      </w:r>
      <w:r w:rsidR="0020482A">
        <w:rPr>
          <w:rFonts w:eastAsia="Times New Roman" w:cstheme="minorHAnsi"/>
          <w:color w:val="222222"/>
          <w:lang w:eastAsia="en-JM"/>
        </w:rPr>
        <w:t xml:space="preserve"> Luke 24:</w:t>
      </w:r>
      <w:r w:rsidR="00971C35" w:rsidRPr="00971C35">
        <w:rPr>
          <w:rFonts w:eastAsia="Times New Roman" w:cstheme="minorHAnsi"/>
          <w:color w:val="222222"/>
          <w:lang w:eastAsia="en-JM"/>
        </w:rPr>
        <w:t>32 “Were not our hearts burning within us while he was talking to us on the road, while he was opening the scriptures to us?”</w:t>
      </w:r>
    </w:p>
    <w:p w14:paraId="5FD5B66D" w14:textId="77777777" w:rsidR="00E82D51" w:rsidRDefault="00E82D51" w:rsidP="000F28D2">
      <w:pPr>
        <w:spacing w:after="0" w:line="240" w:lineRule="auto"/>
        <w:rPr>
          <w:rFonts w:eastAsia="Times New Roman" w:cstheme="minorHAnsi"/>
          <w:b/>
          <w:bCs/>
          <w:color w:val="222222"/>
          <w:u w:val="single"/>
          <w:lang w:eastAsia="en-JM"/>
        </w:rPr>
      </w:pPr>
    </w:p>
    <w:p w14:paraId="24C4632B" w14:textId="77777777" w:rsidR="000F28D2" w:rsidRPr="004B4BAD" w:rsidRDefault="000F28D2" w:rsidP="000F28D2">
      <w:pPr>
        <w:spacing w:after="0" w:line="240" w:lineRule="auto"/>
        <w:rPr>
          <w:rFonts w:eastAsia="Times New Roman" w:cstheme="minorHAnsi"/>
          <w:color w:val="222222"/>
          <w:lang w:eastAsia="en-JM"/>
        </w:rPr>
      </w:pPr>
      <w:r w:rsidRPr="004B4BAD">
        <w:rPr>
          <w:rFonts w:eastAsia="Times New Roman" w:cstheme="minorHAnsi"/>
          <w:b/>
          <w:bCs/>
          <w:color w:val="222222"/>
          <w:u w:val="single"/>
          <w:lang w:eastAsia="en-JM"/>
        </w:rPr>
        <w:t>Resources needed</w:t>
      </w:r>
    </w:p>
    <w:p w14:paraId="1D1D2DDB" w14:textId="675AB7B5" w:rsidR="000F28D2" w:rsidRPr="0066429C" w:rsidRDefault="005D33AB" w:rsidP="0066429C">
      <w:pPr>
        <w:pStyle w:val="ListParagraph"/>
        <w:numPr>
          <w:ilvl w:val="0"/>
          <w:numId w:val="9"/>
        </w:numPr>
        <w:spacing w:after="0" w:line="240" w:lineRule="auto"/>
        <w:rPr>
          <w:rFonts w:eastAsia="Times New Roman" w:cstheme="minorHAnsi"/>
          <w:color w:val="222222"/>
          <w:lang w:eastAsia="en-JM"/>
        </w:rPr>
      </w:pPr>
      <w:r w:rsidRPr="0066429C">
        <w:rPr>
          <w:rFonts w:eastAsia="Times New Roman" w:cstheme="minorHAnsi"/>
          <w:color w:val="222222"/>
          <w:lang w:eastAsia="en-JM"/>
        </w:rPr>
        <w:t xml:space="preserve">Bibles </w:t>
      </w:r>
    </w:p>
    <w:p w14:paraId="0374FE1C" w14:textId="711F1C22" w:rsidR="00E82D51" w:rsidRDefault="00E82D51" w:rsidP="0066429C">
      <w:pPr>
        <w:pStyle w:val="ListParagraph"/>
        <w:numPr>
          <w:ilvl w:val="0"/>
          <w:numId w:val="9"/>
        </w:numPr>
        <w:spacing w:after="0" w:line="240" w:lineRule="auto"/>
        <w:rPr>
          <w:rFonts w:eastAsia="Times New Roman" w:cstheme="minorHAnsi"/>
          <w:color w:val="222222"/>
          <w:lang w:eastAsia="en-JM"/>
        </w:rPr>
      </w:pPr>
      <w:r w:rsidRPr="0066429C">
        <w:rPr>
          <w:rFonts w:eastAsia="Times New Roman" w:cstheme="minorHAnsi"/>
          <w:color w:val="222222"/>
          <w:lang w:eastAsia="en-JM"/>
        </w:rPr>
        <w:t>Computer or phone to watch video</w:t>
      </w:r>
    </w:p>
    <w:p w14:paraId="3B21F148" w14:textId="3C4DF3F0" w:rsidR="00F52756" w:rsidRPr="0066429C" w:rsidRDefault="00F52756" w:rsidP="0066429C">
      <w:pPr>
        <w:pStyle w:val="ListParagraph"/>
        <w:numPr>
          <w:ilvl w:val="0"/>
          <w:numId w:val="9"/>
        </w:numPr>
        <w:spacing w:after="0" w:line="240" w:lineRule="auto"/>
        <w:rPr>
          <w:rFonts w:eastAsia="Times New Roman" w:cstheme="minorHAnsi"/>
          <w:color w:val="222222"/>
          <w:lang w:eastAsia="en-JM"/>
        </w:rPr>
      </w:pPr>
      <w:r>
        <w:rPr>
          <w:rFonts w:eastAsia="Times New Roman" w:cstheme="minorHAnsi"/>
          <w:color w:val="222222"/>
          <w:lang w:eastAsia="en-JM"/>
        </w:rPr>
        <w:t>Printed activity sheets if possible</w:t>
      </w:r>
    </w:p>
    <w:p w14:paraId="3A451997" w14:textId="4EBB3F0A" w:rsidR="00E82D51" w:rsidRPr="0066429C" w:rsidRDefault="0066429C" w:rsidP="0066429C">
      <w:pPr>
        <w:pStyle w:val="ListParagraph"/>
        <w:numPr>
          <w:ilvl w:val="0"/>
          <w:numId w:val="9"/>
        </w:numPr>
        <w:spacing w:after="0" w:line="240" w:lineRule="auto"/>
        <w:rPr>
          <w:rFonts w:eastAsia="Times New Roman" w:cstheme="minorHAnsi"/>
          <w:color w:val="222222"/>
          <w:lang w:eastAsia="en-JM"/>
        </w:rPr>
      </w:pPr>
      <w:r>
        <w:rPr>
          <w:rFonts w:eastAsia="Times New Roman" w:cstheme="minorHAnsi"/>
          <w:color w:val="222222"/>
          <w:lang w:eastAsia="en-JM"/>
        </w:rPr>
        <w:t>Paper for drawing/writing</w:t>
      </w:r>
      <w:r w:rsidR="00E82D51" w:rsidRPr="0066429C">
        <w:rPr>
          <w:rFonts w:eastAsia="Times New Roman" w:cstheme="minorHAnsi"/>
          <w:color w:val="222222"/>
          <w:lang w:eastAsia="en-JM"/>
        </w:rPr>
        <w:t>, crayons, pencils/pens</w:t>
      </w:r>
    </w:p>
    <w:p w14:paraId="07F39026" w14:textId="77777777" w:rsidR="000F28D2" w:rsidRDefault="000F28D2" w:rsidP="000F28D2">
      <w:pPr>
        <w:spacing w:after="0" w:line="240" w:lineRule="auto"/>
        <w:rPr>
          <w:rFonts w:eastAsia="Times New Roman" w:cstheme="minorHAnsi"/>
          <w:b/>
          <w:bCs/>
          <w:color w:val="222222"/>
          <w:lang w:eastAsia="en-JM"/>
        </w:rPr>
      </w:pPr>
    </w:p>
    <w:p w14:paraId="25EDB090" w14:textId="0DA31BFB" w:rsidR="000F28D2" w:rsidRDefault="00E82D51" w:rsidP="000F28D2">
      <w:pPr>
        <w:spacing w:after="0" w:line="240" w:lineRule="auto"/>
        <w:rPr>
          <w:rFonts w:eastAsia="Times New Roman" w:cstheme="minorHAnsi"/>
          <w:b/>
          <w:bCs/>
          <w:color w:val="222222"/>
          <w:lang w:eastAsia="en-JM"/>
        </w:rPr>
      </w:pPr>
      <w:r>
        <w:rPr>
          <w:rFonts w:eastAsia="Times New Roman" w:cstheme="minorHAnsi"/>
          <w:b/>
          <w:bCs/>
          <w:color w:val="222222"/>
          <w:u w:val="single"/>
          <w:lang w:eastAsia="en-JM"/>
        </w:rPr>
        <w:t xml:space="preserve">Lesson and Bible </w:t>
      </w:r>
      <w:r w:rsidR="00DF4108">
        <w:rPr>
          <w:rFonts w:eastAsia="Times New Roman" w:cstheme="minorHAnsi"/>
          <w:b/>
          <w:bCs/>
          <w:color w:val="222222"/>
          <w:u w:val="single"/>
          <w:lang w:eastAsia="en-JM"/>
        </w:rPr>
        <w:t>R</w:t>
      </w:r>
      <w:r>
        <w:rPr>
          <w:rFonts w:eastAsia="Times New Roman" w:cstheme="minorHAnsi"/>
          <w:b/>
          <w:bCs/>
          <w:color w:val="222222"/>
          <w:u w:val="single"/>
          <w:lang w:eastAsia="en-JM"/>
        </w:rPr>
        <w:t>eading</w:t>
      </w:r>
      <w:r w:rsidR="00DF4108">
        <w:rPr>
          <w:rFonts w:eastAsia="Times New Roman" w:cstheme="minorHAnsi"/>
          <w:b/>
          <w:bCs/>
          <w:color w:val="222222"/>
          <w:u w:val="single"/>
          <w:lang w:eastAsia="en-JM"/>
        </w:rPr>
        <w:t>s</w:t>
      </w:r>
      <w:r>
        <w:rPr>
          <w:rFonts w:eastAsia="Times New Roman" w:cstheme="minorHAnsi"/>
          <w:b/>
          <w:bCs/>
          <w:color w:val="222222"/>
          <w:u w:val="single"/>
          <w:lang w:eastAsia="en-JM"/>
        </w:rPr>
        <w:t xml:space="preserve"> </w:t>
      </w:r>
    </w:p>
    <w:p w14:paraId="52DA9F62" w14:textId="17F68BBD" w:rsidR="00DF4108" w:rsidRDefault="00DF4108" w:rsidP="000F28D2">
      <w:pPr>
        <w:spacing w:after="0" w:line="240" w:lineRule="auto"/>
        <w:rPr>
          <w:rFonts w:eastAsia="Times New Roman" w:cstheme="minorHAnsi"/>
          <w:b/>
          <w:bCs/>
          <w:color w:val="222222"/>
          <w:lang w:eastAsia="en-JM"/>
        </w:rPr>
      </w:pPr>
      <w:r>
        <w:rPr>
          <w:rFonts w:eastAsia="Times New Roman" w:cstheme="minorHAnsi"/>
          <w:b/>
          <w:bCs/>
          <w:color w:val="222222"/>
          <w:lang w:eastAsia="en-JM"/>
        </w:rPr>
        <w:t>Bible Readings:</w:t>
      </w:r>
    </w:p>
    <w:p w14:paraId="28215AD4" w14:textId="6280EC52" w:rsidR="00DF4108" w:rsidRPr="00DF4108" w:rsidRDefault="00DF4108" w:rsidP="00DF4108">
      <w:pPr>
        <w:pStyle w:val="ListParagraph"/>
        <w:numPr>
          <w:ilvl w:val="0"/>
          <w:numId w:val="7"/>
        </w:numPr>
        <w:spacing w:after="0" w:line="240" w:lineRule="auto"/>
        <w:rPr>
          <w:rFonts w:eastAsia="Times New Roman" w:cstheme="minorHAnsi"/>
          <w:i/>
          <w:iCs/>
          <w:color w:val="222222"/>
          <w:lang w:eastAsia="en-JM"/>
        </w:rPr>
      </w:pPr>
      <w:r w:rsidRPr="00DF4108">
        <w:rPr>
          <w:rFonts w:eastAsia="Times New Roman" w:cstheme="minorHAnsi"/>
          <w:color w:val="222222"/>
          <w:lang w:eastAsia="en-JM"/>
        </w:rPr>
        <w:t xml:space="preserve"> </w:t>
      </w:r>
      <w:r w:rsidR="002C39CF">
        <w:rPr>
          <w:rFonts w:eastAsia="Times New Roman" w:cstheme="minorHAnsi"/>
          <w:color w:val="222222"/>
          <w:lang w:eastAsia="en-JM"/>
        </w:rPr>
        <w:t xml:space="preserve">Read </w:t>
      </w:r>
      <w:r w:rsidR="001C0B9F">
        <w:rPr>
          <w:rFonts w:eastAsia="Times New Roman" w:cstheme="minorHAnsi"/>
          <w:i/>
          <w:iCs/>
          <w:color w:val="222222"/>
          <w:lang w:eastAsia="en-JM"/>
        </w:rPr>
        <w:t>Luke 2</w:t>
      </w:r>
      <w:r w:rsidR="0020482A">
        <w:rPr>
          <w:rFonts w:eastAsia="Times New Roman" w:cstheme="minorHAnsi"/>
          <w:i/>
          <w:iCs/>
          <w:color w:val="222222"/>
          <w:lang w:eastAsia="en-JM"/>
        </w:rPr>
        <w:t>4</w:t>
      </w:r>
      <w:r w:rsidR="001C0B9F">
        <w:rPr>
          <w:rFonts w:eastAsia="Times New Roman" w:cstheme="minorHAnsi"/>
          <w:i/>
          <w:iCs/>
          <w:color w:val="222222"/>
          <w:lang w:eastAsia="en-JM"/>
        </w:rPr>
        <w:t>: 13-35</w:t>
      </w:r>
      <w:r w:rsidR="002C39CF">
        <w:rPr>
          <w:rFonts w:eastAsia="Times New Roman" w:cstheme="minorHAnsi"/>
          <w:i/>
          <w:iCs/>
          <w:color w:val="222222"/>
          <w:lang w:eastAsia="en-JM"/>
        </w:rPr>
        <w:t xml:space="preserve"> </w:t>
      </w:r>
      <w:r w:rsidR="00F52756">
        <w:rPr>
          <w:rFonts w:eastAsia="Times New Roman" w:cstheme="minorHAnsi"/>
          <w:i/>
          <w:iCs/>
          <w:color w:val="222222"/>
          <w:lang w:eastAsia="en-JM"/>
        </w:rPr>
        <w:t>(It might be too long for the little ones unless the story can be found in a children’s bible.  Please use video below.)</w:t>
      </w:r>
    </w:p>
    <w:p w14:paraId="487436EF" w14:textId="77777777" w:rsidR="00895467" w:rsidRDefault="00895467" w:rsidP="002276DF">
      <w:pPr>
        <w:spacing w:after="0" w:line="240" w:lineRule="auto"/>
        <w:rPr>
          <w:rFonts w:eastAsia="Times New Roman" w:cstheme="minorHAnsi"/>
          <w:color w:val="222222"/>
          <w:lang w:eastAsia="en-JM"/>
        </w:rPr>
      </w:pPr>
    </w:p>
    <w:p w14:paraId="4CF5CC71" w14:textId="20E88C76" w:rsidR="00DD2E70" w:rsidRDefault="00DD2E70" w:rsidP="002276DF">
      <w:pPr>
        <w:spacing w:after="0" w:line="240" w:lineRule="auto"/>
        <w:ind w:left="360"/>
        <w:rPr>
          <w:rFonts w:eastAsia="Times New Roman" w:cstheme="minorHAnsi"/>
          <w:color w:val="222222"/>
          <w:lang w:eastAsia="en-JM"/>
        </w:rPr>
      </w:pPr>
      <w:r>
        <w:rPr>
          <w:rFonts w:eastAsia="Times New Roman" w:cstheme="minorHAnsi"/>
          <w:color w:val="222222"/>
          <w:lang w:eastAsia="en-JM"/>
        </w:rPr>
        <w:t>Watch the following YouTube videos</w:t>
      </w:r>
      <w:r w:rsidR="00532763">
        <w:rPr>
          <w:rFonts w:eastAsia="Times New Roman" w:cstheme="minorHAnsi"/>
          <w:color w:val="222222"/>
          <w:lang w:eastAsia="en-JM"/>
        </w:rPr>
        <w:t>:</w:t>
      </w:r>
    </w:p>
    <w:p w14:paraId="0F3E12EC" w14:textId="77777777" w:rsidR="00895467" w:rsidRDefault="00895467" w:rsidP="00394282">
      <w:pPr>
        <w:spacing w:after="0" w:line="240" w:lineRule="auto"/>
        <w:ind w:left="360"/>
        <w:rPr>
          <w:rFonts w:eastAsia="Times New Roman" w:cstheme="minorHAnsi"/>
          <w:color w:val="222222"/>
          <w:lang w:eastAsia="en-JM"/>
        </w:rPr>
      </w:pPr>
    </w:p>
    <w:p w14:paraId="5B68A15A" w14:textId="0D87A91F" w:rsidR="00895467" w:rsidRPr="00895467" w:rsidRDefault="00895467" w:rsidP="00895467">
      <w:pPr>
        <w:pStyle w:val="ListParagraph"/>
        <w:numPr>
          <w:ilvl w:val="0"/>
          <w:numId w:val="11"/>
        </w:numPr>
        <w:spacing w:after="0" w:line="240" w:lineRule="auto"/>
        <w:rPr>
          <w:rFonts w:eastAsia="Times New Roman" w:cstheme="minorHAnsi"/>
          <w:color w:val="222222"/>
          <w:lang w:eastAsia="en-JM"/>
        </w:rPr>
      </w:pPr>
      <w:r w:rsidRPr="00895467">
        <w:rPr>
          <w:rFonts w:eastAsia="Times New Roman" w:cstheme="minorHAnsi"/>
          <w:color w:val="222222"/>
          <w:lang w:eastAsia="en-JM"/>
        </w:rPr>
        <w:t xml:space="preserve">For Beginners and Primaries </w:t>
      </w:r>
    </w:p>
    <w:p w14:paraId="2F7CC44D" w14:textId="01531683" w:rsidR="00895467" w:rsidRDefault="00532763" w:rsidP="00394282">
      <w:pPr>
        <w:spacing w:after="0" w:line="240" w:lineRule="auto"/>
        <w:ind w:left="360"/>
        <w:rPr>
          <w:rFonts w:ascii="Segoe UI" w:hAnsi="Segoe UI" w:cs="Segoe UI"/>
          <w:color w:val="000000"/>
          <w:sz w:val="23"/>
          <w:szCs w:val="23"/>
          <w:lang w:val="en-US"/>
        </w:rPr>
      </w:pPr>
      <w:hyperlink r:id="rId5" w:history="1">
        <w:r w:rsidR="00895467" w:rsidRPr="00526141">
          <w:rPr>
            <w:rStyle w:val="Hyperlink"/>
            <w:rFonts w:ascii="Segoe UI" w:hAnsi="Segoe UI" w:cs="Segoe UI"/>
            <w:sz w:val="23"/>
            <w:szCs w:val="23"/>
            <w:lang w:val="en-US"/>
          </w:rPr>
          <w:t>https://www.youtube.com/watch?v=5ucK3U3nnOI</w:t>
        </w:r>
      </w:hyperlink>
    </w:p>
    <w:p w14:paraId="133B3001" w14:textId="77777777" w:rsidR="001C0B9F" w:rsidRDefault="001C0B9F" w:rsidP="002276DF">
      <w:pPr>
        <w:spacing w:after="0" w:line="240" w:lineRule="auto"/>
        <w:rPr>
          <w:rFonts w:eastAsia="Times New Roman" w:cstheme="minorHAnsi"/>
          <w:color w:val="222222"/>
          <w:lang w:eastAsia="en-JM"/>
        </w:rPr>
      </w:pPr>
    </w:p>
    <w:p w14:paraId="4E9CF9F2" w14:textId="2AB663DE" w:rsidR="00895467" w:rsidRPr="00895467" w:rsidRDefault="00895467" w:rsidP="00895467">
      <w:pPr>
        <w:pStyle w:val="ListParagraph"/>
        <w:numPr>
          <w:ilvl w:val="0"/>
          <w:numId w:val="11"/>
        </w:numPr>
        <w:spacing w:after="0" w:line="240" w:lineRule="auto"/>
        <w:rPr>
          <w:rFonts w:ascii="Segoe UI" w:hAnsi="Segoe UI" w:cs="Segoe UI"/>
          <w:color w:val="000000"/>
          <w:sz w:val="23"/>
          <w:szCs w:val="23"/>
          <w:lang w:val="en-US"/>
        </w:rPr>
      </w:pPr>
      <w:r>
        <w:rPr>
          <w:rFonts w:eastAsia="Times New Roman" w:cstheme="minorHAnsi"/>
          <w:color w:val="222222"/>
          <w:lang w:eastAsia="en-JM"/>
        </w:rPr>
        <w:t>Juniors, Seniors and Youth</w:t>
      </w:r>
      <w:r w:rsidR="00940959">
        <w:rPr>
          <w:rFonts w:eastAsia="Times New Roman" w:cstheme="minorHAnsi"/>
          <w:color w:val="222222"/>
          <w:lang w:eastAsia="en-JM"/>
        </w:rPr>
        <w:t xml:space="preserve"> </w:t>
      </w:r>
    </w:p>
    <w:p w14:paraId="6A6ADF78" w14:textId="772DA76E" w:rsidR="00666DA7" w:rsidRDefault="00532763" w:rsidP="00895467">
      <w:pPr>
        <w:spacing w:after="0" w:line="240" w:lineRule="auto"/>
        <w:ind w:left="360"/>
        <w:rPr>
          <w:rFonts w:ascii="Segoe UI" w:hAnsi="Segoe UI" w:cs="Segoe UI"/>
          <w:color w:val="000000"/>
          <w:sz w:val="23"/>
          <w:szCs w:val="23"/>
          <w:lang w:val="en-US"/>
        </w:rPr>
      </w:pPr>
      <w:hyperlink r:id="rId6" w:history="1">
        <w:r w:rsidR="00666DA7" w:rsidRPr="00895467">
          <w:rPr>
            <w:rStyle w:val="Hyperlink"/>
            <w:rFonts w:ascii="Segoe UI" w:hAnsi="Segoe UI" w:cs="Segoe UI"/>
            <w:sz w:val="23"/>
            <w:szCs w:val="23"/>
            <w:lang w:val="en-US"/>
          </w:rPr>
          <w:t>https://www.youtube.com/watch?v=hw3Gk7c-Otg</w:t>
        </w:r>
      </w:hyperlink>
    </w:p>
    <w:p w14:paraId="20690677" w14:textId="77777777" w:rsidR="00895467" w:rsidRDefault="00895467" w:rsidP="00895467">
      <w:pPr>
        <w:spacing w:after="0" w:line="240" w:lineRule="auto"/>
        <w:ind w:left="360"/>
        <w:rPr>
          <w:rFonts w:ascii="Segoe UI" w:hAnsi="Segoe UI" w:cs="Segoe UI"/>
          <w:color w:val="000000"/>
          <w:sz w:val="23"/>
          <w:szCs w:val="23"/>
          <w:lang w:val="en-US"/>
        </w:rPr>
      </w:pPr>
    </w:p>
    <w:p w14:paraId="1B2A0405" w14:textId="48AF0520" w:rsidR="00532763" w:rsidRPr="00532763" w:rsidRDefault="00895467" w:rsidP="00532763">
      <w:pPr>
        <w:pStyle w:val="ListParagraph"/>
        <w:numPr>
          <w:ilvl w:val="0"/>
          <w:numId w:val="11"/>
        </w:numPr>
        <w:spacing w:after="0" w:line="240" w:lineRule="auto"/>
        <w:rPr>
          <w:rFonts w:cs="Segoe UI"/>
          <w:color w:val="000000"/>
          <w:lang w:val="en-US"/>
        </w:rPr>
      </w:pPr>
      <w:r w:rsidRPr="00895467">
        <w:rPr>
          <w:rFonts w:cs="Segoe UI"/>
          <w:color w:val="000000"/>
          <w:lang w:val="en-US"/>
        </w:rPr>
        <w:t>Gen J Video (complicated for the little ones but they might enjoy the familiar faces)</w:t>
      </w:r>
      <w:r w:rsidR="00F52756">
        <w:rPr>
          <w:rFonts w:cs="Segoe UI"/>
          <w:color w:val="000000"/>
          <w:lang w:val="en-US"/>
        </w:rPr>
        <w:t>.</w:t>
      </w:r>
    </w:p>
    <w:p w14:paraId="4D5395BF" w14:textId="04FE0A94" w:rsidR="00A663FC" w:rsidRPr="00532763" w:rsidRDefault="00532763" w:rsidP="00532763">
      <w:pPr>
        <w:spacing w:after="0" w:line="240" w:lineRule="auto"/>
        <w:ind w:left="360"/>
        <w:rPr>
          <w:rFonts w:eastAsia="Times New Roman" w:cstheme="minorHAnsi"/>
          <w:b/>
          <w:bCs/>
          <w:color w:val="000000" w:themeColor="text1"/>
          <w:lang w:eastAsia="en-JM"/>
        </w:rPr>
      </w:pPr>
      <w:hyperlink r:id="rId7" w:history="1">
        <w:r w:rsidRPr="00532763">
          <w:rPr>
            <w:rStyle w:val="Hyperlink"/>
            <w:rFonts w:ascii="Segoe UI" w:hAnsi="Segoe UI" w:cs="Segoe UI"/>
            <w:color w:val="000000" w:themeColor="text1"/>
            <w:sz w:val="23"/>
            <w:szCs w:val="23"/>
            <w:lang w:val="en-US"/>
          </w:rPr>
          <w:t>https://youtu.be/DRWmjK0</w:t>
        </w:r>
        <w:r w:rsidRPr="00532763">
          <w:rPr>
            <w:rStyle w:val="Hyperlink"/>
            <w:rFonts w:ascii="Segoe UI" w:hAnsi="Segoe UI" w:cs="Segoe UI"/>
            <w:color w:val="000000" w:themeColor="text1"/>
            <w:sz w:val="23"/>
            <w:szCs w:val="23"/>
            <w:lang w:val="en-US"/>
          </w:rPr>
          <w:t>E</w:t>
        </w:r>
        <w:r w:rsidRPr="00532763">
          <w:rPr>
            <w:rStyle w:val="Hyperlink"/>
            <w:rFonts w:ascii="Segoe UI" w:hAnsi="Segoe UI" w:cs="Segoe UI"/>
            <w:color w:val="000000" w:themeColor="text1"/>
            <w:sz w:val="23"/>
            <w:szCs w:val="23"/>
            <w:lang w:val="en-US"/>
          </w:rPr>
          <w:t>7PE</w:t>
        </w:r>
      </w:hyperlink>
      <w:r>
        <w:rPr>
          <w:rFonts w:ascii="Segoe UI" w:hAnsi="Segoe UI" w:cs="Segoe UI"/>
          <w:color w:val="000000" w:themeColor="text1"/>
          <w:sz w:val="23"/>
          <w:szCs w:val="23"/>
          <w:lang w:val="en-US"/>
        </w:rPr>
        <w:t xml:space="preserve"> </w:t>
      </w:r>
      <w:r w:rsidRPr="00532763">
        <w:rPr>
          <w:rFonts w:cs="Segoe UI"/>
          <w:color w:val="000000" w:themeColor="text1"/>
          <w:lang w:val="en-US"/>
        </w:rPr>
        <w:t xml:space="preserve">(Full video premieres this Sunday at 9:30am after the </w:t>
      </w:r>
      <w:bookmarkStart w:id="0" w:name="_GoBack"/>
      <w:bookmarkEnd w:id="0"/>
      <w:r w:rsidRPr="00532763">
        <w:rPr>
          <w:rFonts w:cs="Segoe UI"/>
          <w:color w:val="000000" w:themeColor="text1"/>
          <w:lang w:val="en-US"/>
        </w:rPr>
        <w:t>youth service</w:t>
      </w:r>
      <w:r>
        <w:rPr>
          <w:rFonts w:cs="Segoe UI"/>
          <w:color w:val="000000" w:themeColor="text1"/>
          <w:lang w:val="en-US"/>
        </w:rPr>
        <w:t>!)</w:t>
      </w:r>
    </w:p>
    <w:p w14:paraId="1AA48F10" w14:textId="77777777" w:rsidR="00A663FC" w:rsidRDefault="00A663FC" w:rsidP="000F28D2">
      <w:pPr>
        <w:spacing w:after="0" w:line="240" w:lineRule="auto"/>
        <w:rPr>
          <w:rFonts w:eastAsia="Times New Roman" w:cstheme="minorHAnsi"/>
          <w:b/>
          <w:bCs/>
          <w:color w:val="222222"/>
          <w:lang w:eastAsia="en-JM"/>
        </w:rPr>
      </w:pPr>
    </w:p>
    <w:p w14:paraId="2566861F" w14:textId="5B66A42D" w:rsidR="00A663FC" w:rsidRPr="002276DF" w:rsidRDefault="00483F0F" w:rsidP="005E5D46">
      <w:pPr>
        <w:spacing w:after="0" w:line="240" w:lineRule="auto"/>
        <w:rPr>
          <w:rFonts w:eastAsia="Times New Roman" w:cstheme="minorHAnsi"/>
          <w:b/>
          <w:bCs/>
          <w:color w:val="222222"/>
          <w:lang w:eastAsia="en-JM"/>
        </w:rPr>
      </w:pPr>
      <w:r>
        <w:rPr>
          <w:rFonts w:eastAsia="Times New Roman" w:cstheme="minorHAnsi"/>
          <w:b/>
          <w:bCs/>
          <w:color w:val="222222"/>
          <w:lang w:eastAsia="en-JM"/>
        </w:rPr>
        <w:t>Discussion:</w:t>
      </w:r>
      <w:r w:rsidR="00DF4108" w:rsidRPr="00DF4108">
        <w:rPr>
          <w:rFonts w:eastAsia="Times New Roman" w:cstheme="minorHAnsi"/>
          <w:b/>
          <w:bCs/>
          <w:color w:val="222222"/>
          <w:lang w:eastAsia="en-JM"/>
        </w:rPr>
        <w:t xml:space="preserve"> </w:t>
      </w:r>
      <w:r w:rsidR="002276DF">
        <w:rPr>
          <w:rFonts w:eastAsia="Times New Roman" w:cstheme="minorHAnsi"/>
          <w:b/>
          <w:bCs/>
          <w:color w:val="222222"/>
          <w:lang w:eastAsia="en-JM"/>
        </w:rPr>
        <w:t xml:space="preserve">  </w:t>
      </w:r>
    </w:p>
    <w:p w14:paraId="6221F286" w14:textId="30794EC2" w:rsidR="0098447E" w:rsidRDefault="00A663FC" w:rsidP="005E5D46">
      <w:pPr>
        <w:spacing w:after="0" w:line="240" w:lineRule="auto"/>
        <w:rPr>
          <w:rFonts w:eastAsia="Times New Roman" w:cstheme="minorHAnsi"/>
          <w:color w:val="222222"/>
          <w:lang w:eastAsia="en-JM"/>
        </w:rPr>
      </w:pPr>
      <w:r w:rsidRPr="0098447E">
        <w:rPr>
          <w:rFonts w:eastAsia="Times New Roman" w:cstheme="minorHAnsi"/>
          <w:color w:val="222222"/>
          <w:u w:val="single"/>
          <w:lang w:eastAsia="en-JM"/>
        </w:rPr>
        <w:t>Younger children</w:t>
      </w:r>
      <w:r w:rsidR="0098447E">
        <w:rPr>
          <w:rFonts w:eastAsia="Times New Roman" w:cstheme="minorHAnsi"/>
          <w:color w:val="222222"/>
          <w:u w:val="single"/>
          <w:lang w:eastAsia="en-JM"/>
        </w:rPr>
        <w:t xml:space="preserve"> </w:t>
      </w:r>
      <w:r w:rsidR="00B40B92">
        <w:rPr>
          <w:rFonts w:eastAsia="Times New Roman" w:cstheme="minorHAnsi"/>
          <w:color w:val="222222"/>
          <w:u w:val="single"/>
          <w:lang w:eastAsia="en-JM"/>
        </w:rPr>
        <w:t>Beginners and Primaries</w:t>
      </w:r>
    </w:p>
    <w:p w14:paraId="0496AE2A" w14:textId="77777777" w:rsidR="0098447E" w:rsidRDefault="0098447E" w:rsidP="005E5D46">
      <w:pPr>
        <w:spacing w:after="0" w:line="240" w:lineRule="auto"/>
        <w:rPr>
          <w:rFonts w:eastAsia="Times New Roman" w:cstheme="minorHAnsi"/>
          <w:color w:val="222222"/>
          <w:lang w:eastAsia="en-JM"/>
        </w:rPr>
      </w:pPr>
    </w:p>
    <w:p w14:paraId="668DEFE7" w14:textId="387D3C50" w:rsidR="00A663FC" w:rsidRPr="002276DF" w:rsidRDefault="00A663FC" w:rsidP="005E5D46">
      <w:pPr>
        <w:pStyle w:val="ListParagraph"/>
        <w:numPr>
          <w:ilvl w:val="0"/>
          <w:numId w:val="13"/>
        </w:numPr>
        <w:spacing w:after="0" w:line="240" w:lineRule="auto"/>
        <w:rPr>
          <w:rFonts w:eastAsia="Times New Roman" w:cstheme="minorHAnsi"/>
          <w:color w:val="222222"/>
          <w:lang w:eastAsia="en-JM"/>
        </w:rPr>
      </w:pPr>
      <w:r w:rsidRPr="00B40B92">
        <w:rPr>
          <w:rFonts w:eastAsia="Times New Roman" w:cstheme="minorHAnsi"/>
          <w:color w:val="222222"/>
          <w:lang w:eastAsia="en-JM"/>
        </w:rPr>
        <w:t xml:space="preserve"> </w:t>
      </w:r>
      <w:r w:rsidR="00F52756">
        <w:rPr>
          <w:rFonts w:eastAsia="Times New Roman" w:cstheme="minorHAnsi"/>
          <w:color w:val="222222"/>
          <w:lang w:eastAsia="en-JM"/>
        </w:rPr>
        <w:t xml:space="preserve">Let the children </w:t>
      </w:r>
      <w:r w:rsidR="008F607C" w:rsidRPr="00B40B92">
        <w:rPr>
          <w:rFonts w:eastAsia="Times New Roman" w:cstheme="minorHAnsi"/>
          <w:color w:val="222222"/>
          <w:lang w:eastAsia="en-JM"/>
        </w:rPr>
        <w:t xml:space="preserve">talk about the </w:t>
      </w:r>
      <w:r w:rsidR="00895467" w:rsidRPr="00B40B92">
        <w:rPr>
          <w:rFonts w:eastAsia="Times New Roman" w:cstheme="minorHAnsi"/>
          <w:color w:val="222222"/>
          <w:lang w:eastAsia="en-JM"/>
        </w:rPr>
        <w:t xml:space="preserve">story.  </w:t>
      </w:r>
      <w:r w:rsidRPr="00B40B92">
        <w:rPr>
          <w:rFonts w:eastAsia="Times New Roman" w:cstheme="minorHAnsi"/>
          <w:color w:val="222222"/>
          <w:lang w:eastAsia="en-JM"/>
        </w:rPr>
        <w:t xml:space="preserve">Let them put the story in their own words.  Remind them about the </w:t>
      </w:r>
      <w:r w:rsidR="00F52756" w:rsidRPr="00B40B92">
        <w:rPr>
          <w:rFonts w:eastAsia="Times New Roman" w:cstheme="minorHAnsi"/>
          <w:color w:val="222222"/>
          <w:lang w:eastAsia="en-JM"/>
        </w:rPr>
        <w:t>beginning;</w:t>
      </w:r>
      <w:r w:rsidRPr="00B40B92">
        <w:rPr>
          <w:rFonts w:eastAsia="Times New Roman" w:cstheme="minorHAnsi"/>
          <w:color w:val="222222"/>
          <w:lang w:eastAsia="en-JM"/>
        </w:rPr>
        <w:t xml:space="preserve"> middle and ending of the story</w:t>
      </w:r>
      <w:r w:rsidR="00C94551">
        <w:rPr>
          <w:rFonts w:eastAsia="Times New Roman" w:cstheme="minorHAnsi"/>
          <w:color w:val="222222"/>
          <w:lang w:eastAsia="en-JM"/>
        </w:rPr>
        <w:t xml:space="preserve"> (j</w:t>
      </w:r>
      <w:r w:rsidR="0098447E" w:rsidRPr="00B40B92">
        <w:rPr>
          <w:rFonts w:eastAsia="Times New Roman" w:cstheme="minorHAnsi"/>
          <w:color w:val="222222"/>
          <w:lang w:eastAsia="en-JM"/>
        </w:rPr>
        <w:t>ust fill in the gaps as they tell the story).</w:t>
      </w:r>
      <w:r w:rsidR="00B40B92" w:rsidRPr="00B40B92">
        <w:rPr>
          <w:rFonts w:eastAsia="Times New Roman" w:cstheme="minorHAnsi"/>
          <w:color w:val="222222"/>
          <w:lang w:eastAsia="en-JM"/>
        </w:rPr>
        <w:t xml:space="preserve">  (The younger the child the lesser the detail expected.) </w:t>
      </w:r>
    </w:p>
    <w:p w14:paraId="6E395CD0" w14:textId="588041C2" w:rsidR="00A663FC" w:rsidRPr="0098447E" w:rsidRDefault="0098447E" w:rsidP="005E5D46">
      <w:pPr>
        <w:spacing w:after="0" w:line="240" w:lineRule="auto"/>
        <w:rPr>
          <w:rFonts w:eastAsia="Times New Roman" w:cstheme="minorHAnsi"/>
          <w:b/>
          <w:color w:val="222222"/>
          <w:lang w:eastAsia="en-JM"/>
        </w:rPr>
      </w:pPr>
      <w:r w:rsidRPr="0098447E">
        <w:rPr>
          <w:rFonts w:eastAsia="Times New Roman" w:cstheme="minorHAnsi"/>
          <w:b/>
          <w:color w:val="222222"/>
          <w:lang w:eastAsia="en-JM"/>
        </w:rPr>
        <w:t>Guide</w:t>
      </w:r>
      <w:r>
        <w:rPr>
          <w:rFonts w:eastAsia="Times New Roman" w:cstheme="minorHAnsi"/>
          <w:b/>
          <w:color w:val="222222"/>
          <w:lang w:eastAsia="en-JM"/>
        </w:rPr>
        <w:t xml:space="preserve"> for Beginning, Middle and Ending</w:t>
      </w:r>
    </w:p>
    <w:p w14:paraId="29AA86FC" w14:textId="7B3C49DD" w:rsidR="00A663FC" w:rsidRDefault="00A663FC" w:rsidP="005E5D46">
      <w:pPr>
        <w:spacing w:after="0" w:line="240" w:lineRule="auto"/>
        <w:rPr>
          <w:rFonts w:eastAsia="Times New Roman" w:cstheme="minorHAnsi"/>
          <w:color w:val="222222"/>
          <w:lang w:eastAsia="en-JM"/>
        </w:rPr>
      </w:pPr>
      <w:r>
        <w:rPr>
          <w:rFonts w:eastAsia="Times New Roman" w:cstheme="minorHAnsi"/>
          <w:color w:val="222222"/>
          <w:lang w:eastAsia="en-JM"/>
        </w:rPr>
        <w:t xml:space="preserve">Beginning – Two followers of Jesus – Cleopas and another were walking on the road </w:t>
      </w:r>
      <w:r w:rsidR="0098447E">
        <w:rPr>
          <w:rFonts w:eastAsia="Times New Roman" w:cstheme="minorHAnsi"/>
          <w:color w:val="222222"/>
          <w:lang w:eastAsia="en-JM"/>
        </w:rPr>
        <w:t xml:space="preserve">to a place called Emmaus </w:t>
      </w:r>
      <w:r>
        <w:rPr>
          <w:rFonts w:eastAsia="Times New Roman" w:cstheme="minorHAnsi"/>
          <w:color w:val="222222"/>
          <w:lang w:eastAsia="en-JM"/>
        </w:rPr>
        <w:t>talking about all the things that were happening</w:t>
      </w:r>
      <w:r w:rsidR="0098447E">
        <w:rPr>
          <w:rFonts w:eastAsia="Times New Roman" w:cstheme="minorHAnsi"/>
          <w:color w:val="222222"/>
          <w:lang w:eastAsia="en-JM"/>
        </w:rPr>
        <w:t>.  This other person joined them.  It was Jesus but Cleopas and his friend did not recognise him.</w:t>
      </w:r>
    </w:p>
    <w:p w14:paraId="4EC4902A" w14:textId="77777777" w:rsidR="0098447E" w:rsidRDefault="0098447E" w:rsidP="005E5D46">
      <w:pPr>
        <w:spacing w:after="0" w:line="240" w:lineRule="auto"/>
        <w:rPr>
          <w:rFonts w:eastAsia="Times New Roman" w:cstheme="minorHAnsi"/>
          <w:color w:val="222222"/>
          <w:lang w:eastAsia="en-JM"/>
        </w:rPr>
      </w:pPr>
    </w:p>
    <w:p w14:paraId="313EB9B3" w14:textId="36FB0532" w:rsidR="0098447E" w:rsidRDefault="0098447E" w:rsidP="005E5D46">
      <w:pPr>
        <w:spacing w:after="0" w:line="240" w:lineRule="auto"/>
        <w:rPr>
          <w:rFonts w:eastAsia="Times New Roman" w:cstheme="minorHAnsi"/>
          <w:color w:val="222222"/>
          <w:lang w:eastAsia="en-JM"/>
        </w:rPr>
      </w:pPr>
      <w:r>
        <w:rPr>
          <w:rFonts w:eastAsia="Times New Roman" w:cstheme="minorHAnsi"/>
          <w:color w:val="222222"/>
          <w:lang w:eastAsia="en-JM"/>
        </w:rPr>
        <w:t xml:space="preserve">Middle – Jesus asked them what they were talking about and they were surprised by the question.  They told Jesus </w:t>
      </w:r>
      <w:r w:rsidR="00C94551">
        <w:rPr>
          <w:rFonts w:eastAsia="Times New Roman" w:cstheme="minorHAnsi"/>
          <w:color w:val="222222"/>
          <w:lang w:eastAsia="en-JM"/>
        </w:rPr>
        <w:t>(</w:t>
      </w:r>
      <w:r>
        <w:rPr>
          <w:rFonts w:eastAsia="Times New Roman" w:cstheme="minorHAnsi"/>
          <w:color w:val="222222"/>
          <w:lang w:eastAsia="en-JM"/>
        </w:rPr>
        <w:t>who they thought was a stranger</w:t>
      </w:r>
      <w:r w:rsidR="00C94551">
        <w:rPr>
          <w:rFonts w:eastAsia="Times New Roman" w:cstheme="minorHAnsi"/>
          <w:color w:val="222222"/>
          <w:lang w:eastAsia="en-JM"/>
        </w:rPr>
        <w:t>)</w:t>
      </w:r>
      <w:r>
        <w:rPr>
          <w:rFonts w:eastAsia="Times New Roman" w:cstheme="minorHAnsi"/>
          <w:color w:val="222222"/>
          <w:lang w:eastAsia="en-JM"/>
        </w:rPr>
        <w:t xml:space="preserve"> about all the things that had happened recently – </w:t>
      </w:r>
      <w:r>
        <w:rPr>
          <w:rFonts w:eastAsia="Times New Roman" w:cstheme="minorHAnsi"/>
          <w:color w:val="222222"/>
          <w:lang w:eastAsia="en-JM"/>
        </w:rPr>
        <w:lastRenderedPageBreak/>
        <w:t>how Jesus had died and was buried in a tomb but that some women went to the tomb that morning and could not find Jesus’ body.  Then Jesus explained to the 2 men lots of stuff that was in the bible to show why things had to happen the way they did.</w:t>
      </w:r>
    </w:p>
    <w:p w14:paraId="71A50F98" w14:textId="77777777" w:rsidR="0098447E" w:rsidRDefault="0098447E" w:rsidP="005E5D46">
      <w:pPr>
        <w:spacing w:after="0" w:line="240" w:lineRule="auto"/>
        <w:rPr>
          <w:rFonts w:eastAsia="Times New Roman" w:cstheme="minorHAnsi"/>
          <w:color w:val="222222"/>
          <w:lang w:eastAsia="en-JM"/>
        </w:rPr>
      </w:pPr>
    </w:p>
    <w:p w14:paraId="0ED92CFB" w14:textId="023E3D98" w:rsidR="0098447E" w:rsidRDefault="0098447E" w:rsidP="005E5D46">
      <w:pPr>
        <w:spacing w:after="0" w:line="240" w:lineRule="auto"/>
        <w:rPr>
          <w:rFonts w:eastAsia="Times New Roman" w:cstheme="minorHAnsi"/>
          <w:color w:val="222222"/>
          <w:lang w:eastAsia="en-JM"/>
        </w:rPr>
      </w:pPr>
      <w:r>
        <w:rPr>
          <w:rFonts w:eastAsia="Times New Roman" w:cstheme="minorHAnsi"/>
          <w:color w:val="222222"/>
          <w:lang w:eastAsia="en-JM"/>
        </w:rPr>
        <w:t>End</w:t>
      </w:r>
      <w:r w:rsidR="002C39CF">
        <w:rPr>
          <w:rFonts w:eastAsia="Times New Roman" w:cstheme="minorHAnsi"/>
          <w:color w:val="222222"/>
          <w:lang w:eastAsia="en-JM"/>
        </w:rPr>
        <w:t>ing</w:t>
      </w:r>
      <w:r>
        <w:rPr>
          <w:rFonts w:eastAsia="Times New Roman" w:cstheme="minorHAnsi"/>
          <w:color w:val="222222"/>
          <w:lang w:eastAsia="en-JM"/>
        </w:rPr>
        <w:t xml:space="preserve"> – When they got to Emmaus the two men invited Jesus in to stay with them because it had gotten late.  They sat at the table to eat</w:t>
      </w:r>
      <w:r w:rsidR="00C94551">
        <w:rPr>
          <w:rFonts w:eastAsia="Times New Roman" w:cstheme="minorHAnsi"/>
          <w:color w:val="222222"/>
          <w:lang w:eastAsia="en-JM"/>
        </w:rPr>
        <w:t xml:space="preserve">.  </w:t>
      </w:r>
      <w:r>
        <w:rPr>
          <w:rFonts w:eastAsia="Times New Roman" w:cstheme="minorHAnsi"/>
          <w:color w:val="222222"/>
          <w:lang w:eastAsia="en-JM"/>
        </w:rPr>
        <w:t>Jesus took the bread and blessed it and broke it and gave it to them.  Then they recognised that this person was the risen Jesus.  Jesus then vanished.  The men then went to Jerusalem and re</w:t>
      </w:r>
      <w:r w:rsidR="00C94551">
        <w:rPr>
          <w:rFonts w:eastAsia="Times New Roman" w:cstheme="minorHAnsi"/>
          <w:color w:val="222222"/>
          <w:lang w:eastAsia="en-JM"/>
        </w:rPr>
        <w:t>ported to the disciples</w:t>
      </w:r>
      <w:r>
        <w:rPr>
          <w:rFonts w:eastAsia="Times New Roman" w:cstheme="minorHAnsi"/>
          <w:color w:val="222222"/>
          <w:lang w:eastAsia="en-JM"/>
        </w:rPr>
        <w:t xml:space="preserve"> what had happened.</w:t>
      </w:r>
    </w:p>
    <w:p w14:paraId="5C3D73BA" w14:textId="77777777" w:rsidR="0098447E" w:rsidRDefault="0098447E" w:rsidP="005E5D46">
      <w:pPr>
        <w:spacing w:after="0" w:line="240" w:lineRule="auto"/>
        <w:rPr>
          <w:rFonts w:eastAsia="Times New Roman" w:cstheme="minorHAnsi"/>
          <w:color w:val="222222"/>
          <w:lang w:eastAsia="en-JM"/>
        </w:rPr>
      </w:pPr>
    </w:p>
    <w:p w14:paraId="1BF428C6" w14:textId="69B58683" w:rsidR="0098447E" w:rsidRDefault="0098447E" w:rsidP="00B40B92">
      <w:pPr>
        <w:pStyle w:val="ListParagraph"/>
        <w:numPr>
          <w:ilvl w:val="0"/>
          <w:numId w:val="13"/>
        </w:numPr>
        <w:spacing w:after="0" w:line="240" w:lineRule="auto"/>
        <w:rPr>
          <w:rFonts w:eastAsia="Times New Roman" w:cstheme="minorHAnsi"/>
          <w:color w:val="222222"/>
          <w:lang w:eastAsia="en-JM"/>
        </w:rPr>
      </w:pPr>
      <w:r w:rsidRPr="00B40B92">
        <w:rPr>
          <w:rFonts w:eastAsia="Times New Roman" w:cstheme="minorHAnsi"/>
          <w:color w:val="222222"/>
          <w:lang w:eastAsia="en-JM"/>
        </w:rPr>
        <w:t>Allow children to memorise verse: “Th</w:t>
      </w:r>
      <w:r w:rsidR="00940959">
        <w:rPr>
          <w:rFonts w:eastAsia="Times New Roman" w:cstheme="minorHAnsi"/>
          <w:color w:val="222222"/>
          <w:lang w:eastAsia="en-JM"/>
        </w:rPr>
        <w:t>e Lord is Risen indeed”  Luke 24</w:t>
      </w:r>
      <w:r w:rsidRPr="00B40B92">
        <w:rPr>
          <w:rFonts w:eastAsia="Times New Roman" w:cstheme="minorHAnsi"/>
          <w:color w:val="222222"/>
          <w:lang w:eastAsia="en-JM"/>
        </w:rPr>
        <w:t>:34</w:t>
      </w:r>
    </w:p>
    <w:p w14:paraId="2B574949" w14:textId="77777777" w:rsidR="00B40B92" w:rsidRDefault="00B40B92" w:rsidP="00B40B92">
      <w:pPr>
        <w:spacing w:after="0" w:line="240" w:lineRule="auto"/>
        <w:rPr>
          <w:rFonts w:eastAsia="Times New Roman" w:cstheme="minorHAnsi"/>
          <w:color w:val="222222"/>
          <w:lang w:eastAsia="en-JM"/>
        </w:rPr>
      </w:pPr>
    </w:p>
    <w:p w14:paraId="77CCA619" w14:textId="732FF65D" w:rsidR="00B40B92" w:rsidRPr="00B40B92" w:rsidRDefault="00B40B92" w:rsidP="00B40B92">
      <w:pPr>
        <w:pStyle w:val="ListParagraph"/>
        <w:numPr>
          <w:ilvl w:val="0"/>
          <w:numId w:val="13"/>
        </w:numPr>
        <w:spacing w:after="0" w:line="240" w:lineRule="auto"/>
        <w:rPr>
          <w:rFonts w:eastAsia="Times New Roman" w:cstheme="minorHAnsi"/>
          <w:color w:val="222222"/>
          <w:lang w:eastAsia="en-JM"/>
        </w:rPr>
      </w:pPr>
      <w:r>
        <w:rPr>
          <w:rFonts w:eastAsia="Times New Roman" w:cstheme="minorHAnsi"/>
          <w:color w:val="222222"/>
          <w:lang w:eastAsia="en-JM"/>
        </w:rPr>
        <w:t>Tell the children t</w:t>
      </w:r>
      <w:r w:rsidR="002276DF">
        <w:rPr>
          <w:rFonts w:eastAsia="Times New Roman" w:cstheme="minorHAnsi"/>
          <w:color w:val="222222"/>
          <w:lang w:eastAsia="en-JM"/>
        </w:rPr>
        <w:t xml:space="preserve">hat one of the things this </w:t>
      </w:r>
      <w:r w:rsidR="002C39CF">
        <w:rPr>
          <w:rFonts w:eastAsia="Times New Roman" w:cstheme="minorHAnsi"/>
          <w:color w:val="222222"/>
          <w:lang w:eastAsia="en-JM"/>
        </w:rPr>
        <w:t xml:space="preserve">story shows </w:t>
      </w:r>
      <w:r>
        <w:rPr>
          <w:rFonts w:eastAsia="Times New Roman" w:cstheme="minorHAnsi"/>
          <w:color w:val="222222"/>
          <w:lang w:eastAsia="en-JM"/>
        </w:rPr>
        <w:t xml:space="preserve">is </w:t>
      </w:r>
      <w:r w:rsidR="002C39CF">
        <w:rPr>
          <w:rFonts w:eastAsia="Times New Roman" w:cstheme="minorHAnsi"/>
          <w:color w:val="222222"/>
          <w:lang w:eastAsia="en-JM"/>
        </w:rPr>
        <w:t xml:space="preserve">that </w:t>
      </w:r>
      <w:r>
        <w:rPr>
          <w:rFonts w:eastAsia="Times New Roman" w:cstheme="minorHAnsi"/>
          <w:color w:val="222222"/>
          <w:lang w:eastAsia="en-JM"/>
        </w:rPr>
        <w:t>Jesus rose from the dead.</w:t>
      </w:r>
    </w:p>
    <w:p w14:paraId="3ADCF019" w14:textId="77777777" w:rsidR="0098447E" w:rsidRDefault="0098447E" w:rsidP="005E5D46">
      <w:pPr>
        <w:spacing w:after="0" w:line="240" w:lineRule="auto"/>
        <w:rPr>
          <w:rFonts w:eastAsia="Times New Roman" w:cstheme="minorHAnsi"/>
          <w:color w:val="222222"/>
          <w:lang w:eastAsia="en-JM"/>
        </w:rPr>
      </w:pPr>
    </w:p>
    <w:p w14:paraId="6EF1C214" w14:textId="3C6AE845" w:rsidR="0098447E" w:rsidRPr="00B40B92" w:rsidRDefault="0098447E" w:rsidP="005E5D46">
      <w:pPr>
        <w:spacing w:after="0" w:line="240" w:lineRule="auto"/>
        <w:rPr>
          <w:rFonts w:eastAsia="Times New Roman" w:cstheme="minorHAnsi"/>
          <w:color w:val="222222"/>
          <w:u w:val="single"/>
          <w:lang w:eastAsia="en-JM"/>
        </w:rPr>
      </w:pPr>
      <w:r w:rsidRPr="00B40B92">
        <w:rPr>
          <w:rFonts w:eastAsia="Times New Roman" w:cstheme="minorHAnsi"/>
          <w:color w:val="222222"/>
          <w:u w:val="single"/>
          <w:lang w:eastAsia="en-JM"/>
        </w:rPr>
        <w:t xml:space="preserve">For </w:t>
      </w:r>
      <w:r w:rsidR="002276DF">
        <w:rPr>
          <w:rFonts w:eastAsia="Times New Roman" w:cstheme="minorHAnsi"/>
          <w:color w:val="222222"/>
          <w:u w:val="single"/>
          <w:lang w:eastAsia="en-JM"/>
        </w:rPr>
        <w:t>Junior</w:t>
      </w:r>
      <w:r w:rsidR="00C94551">
        <w:rPr>
          <w:rFonts w:eastAsia="Times New Roman" w:cstheme="minorHAnsi"/>
          <w:color w:val="222222"/>
          <w:u w:val="single"/>
          <w:lang w:eastAsia="en-JM"/>
        </w:rPr>
        <w:t>s, Seniors and Youth</w:t>
      </w:r>
      <w:r w:rsidRPr="00B40B92">
        <w:rPr>
          <w:rFonts w:eastAsia="Times New Roman" w:cstheme="minorHAnsi"/>
          <w:color w:val="222222"/>
          <w:u w:val="single"/>
          <w:lang w:eastAsia="en-JM"/>
        </w:rPr>
        <w:t xml:space="preserve"> </w:t>
      </w:r>
    </w:p>
    <w:p w14:paraId="0E0928EC" w14:textId="4BAF677C" w:rsidR="00A663FC" w:rsidRPr="00B40B92" w:rsidRDefault="0098447E" w:rsidP="005E5D46">
      <w:pPr>
        <w:spacing w:after="0" w:line="240" w:lineRule="auto"/>
        <w:rPr>
          <w:rFonts w:eastAsia="Times New Roman" w:cstheme="minorHAnsi"/>
          <w:color w:val="222222"/>
          <w:u w:val="single"/>
          <w:lang w:eastAsia="en-JM"/>
        </w:rPr>
      </w:pPr>
      <w:r w:rsidRPr="00B40B92">
        <w:rPr>
          <w:rFonts w:eastAsia="Times New Roman" w:cstheme="minorHAnsi"/>
          <w:color w:val="222222"/>
          <w:u w:val="single"/>
          <w:lang w:eastAsia="en-JM"/>
        </w:rPr>
        <w:t xml:space="preserve"> </w:t>
      </w:r>
    </w:p>
    <w:p w14:paraId="75986D4C" w14:textId="18091404" w:rsidR="005E5D46" w:rsidRPr="00B40B92" w:rsidRDefault="0098447E" w:rsidP="00B40B92">
      <w:pPr>
        <w:pStyle w:val="ListParagraph"/>
        <w:numPr>
          <w:ilvl w:val="0"/>
          <w:numId w:val="14"/>
        </w:numPr>
        <w:spacing w:after="0" w:line="240" w:lineRule="auto"/>
        <w:rPr>
          <w:rFonts w:eastAsia="Times New Roman" w:cstheme="minorHAnsi"/>
          <w:color w:val="222222"/>
          <w:lang w:eastAsia="en-JM"/>
        </w:rPr>
      </w:pPr>
      <w:r w:rsidRPr="00B40B92">
        <w:rPr>
          <w:rFonts w:eastAsia="Times New Roman" w:cstheme="minorHAnsi"/>
          <w:b/>
          <w:color w:val="222222"/>
          <w:lang w:eastAsia="en-JM"/>
        </w:rPr>
        <w:t>A</w:t>
      </w:r>
      <w:r w:rsidR="00895467" w:rsidRPr="00B40B92">
        <w:rPr>
          <w:rFonts w:eastAsia="Times New Roman" w:cstheme="minorHAnsi"/>
          <w:b/>
          <w:color w:val="222222"/>
          <w:lang w:eastAsia="en-JM"/>
        </w:rPr>
        <w:t>sk the following questions</w:t>
      </w:r>
      <w:r w:rsidR="005E5D46" w:rsidRPr="00B40B92">
        <w:rPr>
          <w:rFonts w:eastAsia="Times New Roman" w:cstheme="minorHAnsi"/>
          <w:color w:val="222222"/>
          <w:lang w:eastAsia="en-JM"/>
        </w:rPr>
        <w:t xml:space="preserve">. </w:t>
      </w:r>
      <w:r w:rsidR="00C94551">
        <w:rPr>
          <w:rFonts w:eastAsia="Times New Roman" w:cstheme="minorHAnsi"/>
          <w:color w:val="222222"/>
          <w:lang w:eastAsia="en-JM"/>
        </w:rPr>
        <w:t xml:space="preserve">(Students </w:t>
      </w:r>
      <w:r w:rsidR="00C94551" w:rsidRPr="00C94551">
        <w:rPr>
          <w:rFonts w:eastAsia="Times New Roman" w:cstheme="minorHAnsi"/>
          <w:color w:val="222222"/>
          <w:lang w:eastAsia="en-JM"/>
        </w:rPr>
        <w:t>can have their bibles open</w:t>
      </w:r>
      <w:r w:rsidR="00C94551">
        <w:rPr>
          <w:rFonts w:eastAsia="Times New Roman" w:cstheme="minorHAnsi"/>
          <w:color w:val="222222"/>
          <w:lang w:eastAsia="en-JM"/>
        </w:rPr>
        <w:t>)</w:t>
      </w:r>
      <w:r w:rsidR="005E5D46" w:rsidRPr="00B40B92">
        <w:rPr>
          <w:rFonts w:eastAsia="Times New Roman" w:cstheme="minorHAnsi"/>
          <w:color w:val="222222"/>
          <w:lang w:eastAsia="en-JM"/>
        </w:rPr>
        <w:t xml:space="preserve"> </w:t>
      </w:r>
    </w:p>
    <w:p w14:paraId="3E4E726F" w14:textId="77777777" w:rsidR="005E5D46" w:rsidRDefault="005E5D46" w:rsidP="005E5D46">
      <w:pPr>
        <w:spacing w:after="0" w:line="240" w:lineRule="auto"/>
        <w:rPr>
          <w:rFonts w:eastAsia="Times New Roman" w:cstheme="minorHAnsi"/>
          <w:color w:val="222222"/>
          <w:lang w:eastAsia="en-JM"/>
        </w:rPr>
      </w:pPr>
    </w:p>
    <w:p w14:paraId="4FF238D8" w14:textId="3ADB54F2" w:rsidR="005E5D46" w:rsidRPr="005E5D46" w:rsidRDefault="005E5D46" w:rsidP="005E5D46">
      <w:pPr>
        <w:pStyle w:val="ListParagraph"/>
        <w:numPr>
          <w:ilvl w:val="0"/>
          <w:numId w:val="12"/>
        </w:numPr>
        <w:spacing w:after="0" w:line="240" w:lineRule="auto"/>
        <w:rPr>
          <w:rFonts w:eastAsia="Times New Roman" w:cstheme="minorHAnsi"/>
          <w:color w:val="222222"/>
          <w:lang w:eastAsia="en-JM"/>
        </w:rPr>
      </w:pPr>
      <w:r w:rsidRPr="005E5D46">
        <w:rPr>
          <w:rFonts w:eastAsia="Times New Roman" w:cstheme="minorHAnsi"/>
          <w:color w:val="222222"/>
          <w:lang w:eastAsia="en-JM"/>
        </w:rPr>
        <w:t>How many followers of Jesus were walking on the road?  (2 – Cleopas and another)</w:t>
      </w:r>
    </w:p>
    <w:p w14:paraId="6C786260" w14:textId="0717676F" w:rsidR="005E5D46" w:rsidRDefault="005E5D46" w:rsidP="005E5D46">
      <w:pPr>
        <w:pStyle w:val="ListParagraph"/>
        <w:numPr>
          <w:ilvl w:val="0"/>
          <w:numId w:val="12"/>
        </w:numPr>
        <w:spacing w:after="0" w:line="240" w:lineRule="auto"/>
        <w:rPr>
          <w:rFonts w:eastAsia="Times New Roman" w:cstheme="minorHAnsi"/>
          <w:color w:val="222222"/>
          <w:lang w:eastAsia="en-JM"/>
        </w:rPr>
      </w:pPr>
      <w:r w:rsidRPr="005E5D46">
        <w:rPr>
          <w:rFonts w:eastAsia="Times New Roman" w:cstheme="minorHAnsi"/>
          <w:color w:val="222222"/>
          <w:lang w:eastAsia="en-JM"/>
        </w:rPr>
        <w:t>Where were they going</w:t>
      </w:r>
      <w:r>
        <w:rPr>
          <w:rFonts w:eastAsia="Times New Roman" w:cstheme="minorHAnsi"/>
          <w:color w:val="222222"/>
          <w:lang w:eastAsia="en-JM"/>
        </w:rPr>
        <w:t>?</w:t>
      </w:r>
      <w:r w:rsidRPr="005E5D46">
        <w:rPr>
          <w:rFonts w:eastAsia="Times New Roman" w:cstheme="minorHAnsi"/>
          <w:color w:val="222222"/>
          <w:lang w:eastAsia="en-JM"/>
        </w:rPr>
        <w:t xml:space="preserve"> (</w:t>
      </w:r>
      <w:r>
        <w:rPr>
          <w:rFonts w:eastAsia="Times New Roman" w:cstheme="minorHAnsi"/>
          <w:color w:val="222222"/>
          <w:lang w:eastAsia="en-JM"/>
        </w:rPr>
        <w:t xml:space="preserve">To a </w:t>
      </w:r>
      <w:r w:rsidRPr="005E5D46">
        <w:rPr>
          <w:rFonts w:eastAsia="Times New Roman" w:cstheme="minorHAnsi"/>
          <w:color w:val="222222"/>
          <w:lang w:eastAsia="en-JM"/>
        </w:rPr>
        <w:t xml:space="preserve"> village called Emmaus)</w:t>
      </w:r>
    </w:p>
    <w:p w14:paraId="494F1358" w14:textId="6FA87EDD" w:rsidR="005E5D46" w:rsidRDefault="005E5D46" w:rsidP="005E5D46">
      <w:pPr>
        <w:pStyle w:val="ListParagraph"/>
        <w:numPr>
          <w:ilvl w:val="0"/>
          <w:numId w:val="12"/>
        </w:numPr>
        <w:spacing w:after="0" w:line="240" w:lineRule="auto"/>
        <w:rPr>
          <w:rFonts w:eastAsia="Times New Roman" w:cstheme="minorHAnsi"/>
          <w:color w:val="222222"/>
          <w:lang w:eastAsia="en-JM"/>
        </w:rPr>
      </w:pPr>
      <w:r>
        <w:rPr>
          <w:rFonts w:eastAsia="Times New Roman" w:cstheme="minorHAnsi"/>
          <w:color w:val="222222"/>
          <w:lang w:eastAsia="en-JM"/>
        </w:rPr>
        <w:t>Who joined them as they walked?  (Jesus)</w:t>
      </w:r>
    </w:p>
    <w:p w14:paraId="27E7C453" w14:textId="6554139B" w:rsidR="005E5D46" w:rsidRDefault="005E5D46" w:rsidP="005E5D46">
      <w:pPr>
        <w:pStyle w:val="ListParagraph"/>
        <w:numPr>
          <w:ilvl w:val="0"/>
          <w:numId w:val="12"/>
        </w:numPr>
        <w:spacing w:after="0" w:line="240" w:lineRule="auto"/>
        <w:rPr>
          <w:rFonts w:eastAsia="Times New Roman" w:cstheme="minorHAnsi"/>
          <w:color w:val="222222"/>
          <w:lang w:eastAsia="en-JM"/>
        </w:rPr>
      </w:pPr>
      <w:r>
        <w:rPr>
          <w:rFonts w:eastAsia="Times New Roman" w:cstheme="minorHAnsi"/>
          <w:color w:val="222222"/>
          <w:lang w:eastAsia="en-JM"/>
        </w:rPr>
        <w:t>Did they recognise him?  (No)</w:t>
      </w:r>
    </w:p>
    <w:p w14:paraId="62C2C6DE" w14:textId="5A795C1D" w:rsidR="005E5D46" w:rsidRDefault="005E5D46" w:rsidP="005E5D46">
      <w:pPr>
        <w:pStyle w:val="ListParagraph"/>
        <w:numPr>
          <w:ilvl w:val="0"/>
          <w:numId w:val="12"/>
        </w:numPr>
        <w:spacing w:after="0" w:line="240" w:lineRule="auto"/>
        <w:rPr>
          <w:rFonts w:eastAsia="Times New Roman" w:cstheme="minorHAnsi"/>
          <w:color w:val="222222"/>
          <w:lang w:eastAsia="en-JM"/>
        </w:rPr>
      </w:pPr>
      <w:r>
        <w:rPr>
          <w:rFonts w:eastAsia="Times New Roman" w:cstheme="minorHAnsi"/>
          <w:color w:val="222222"/>
          <w:lang w:eastAsia="en-JM"/>
        </w:rPr>
        <w:t>What did Jesus ask them?  (What are you talking about?)</w:t>
      </w:r>
    </w:p>
    <w:p w14:paraId="7317287E" w14:textId="683B039D" w:rsidR="005E5D46" w:rsidRDefault="005E5D46" w:rsidP="005E5D46">
      <w:pPr>
        <w:pStyle w:val="ListParagraph"/>
        <w:numPr>
          <w:ilvl w:val="0"/>
          <w:numId w:val="12"/>
        </w:numPr>
        <w:spacing w:after="0" w:line="240" w:lineRule="auto"/>
        <w:rPr>
          <w:rFonts w:eastAsia="Times New Roman" w:cstheme="minorHAnsi"/>
          <w:color w:val="222222"/>
          <w:lang w:eastAsia="en-JM"/>
        </w:rPr>
      </w:pPr>
      <w:r>
        <w:rPr>
          <w:rFonts w:eastAsia="Times New Roman" w:cstheme="minorHAnsi"/>
          <w:color w:val="222222"/>
          <w:lang w:eastAsia="en-JM"/>
        </w:rPr>
        <w:t>Why were they surprised about Jesus’ question?  (They thoug</w:t>
      </w:r>
      <w:r w:rsidR="00496FFB">
        <w:rPr>
          <w:rFonts w:eastAsia="Times New Roman" w:cstheme="minorHAnsi"/>
          <w:color w:val="222222"/>
          <w:lang w:eastAsia="en-JM"/>
        </w:rPr>
        <w:t>ht it was surprising that this ‘stranger’</w:t>
      </w:r>
      <w:r>
        <w:rPr>
          <w:rFonts w:eastAsia="Times New Roman" w:cstheme="minorHAnsi"/>
          <w:color w:val="222222"/>
          <w:lang w:eastAsia="en-JM"/>
        </w:rPr>
        <w:t xml:space="preserve"> did not know what was happening?</w:t>
      </w:r>
      <w:r w:rsidR="00C94551">
        <w:rPr>
          <w:rFonts w:eastAsia="Times New Roman" w:cstheme="minorHAnsi"/>
          <w:color w:val="222222"/>
          <w:lang w:eastAsia="en-JM"/>
        </w:rPr>
        <w:t>)</w:t>
      </w:r>
    </w:p>
    <w:p w14:paraId="60352DCE" w14:textId="793AAE84" w:rsidR="005E5D46" w:rsidRDefault="005E5D46" w:rsidP="005E5D46">
      <w:pPr>
        <w:pStyle w:val="ListParagraph"/>
        <w:numPr>
          <w:ilvl w:val="0"/>
          <w:numId w:val="12"/>
        </w:numPr>
        <w:spacing w:after="0" w:line="240" w:lineRule="auto"/>
        <w:rPr>
          <w:rFonts w:eastAsia="Times New Roman" w:cstheme="minorHAnsi"/>
          <w:color w:val="222222"/>
          <w:lang w:eastAsia="en-JM"/>
        </w:rPr>
      </w:pPr>
      <w:r w:rsidRPr="005E5D46">
        <w:rPr>
          <w:rFonts w:eastAsia="Times New Roman" w:cstheme="minorHAnsi"/>
          <w:color w:val="222222"/>
          <w:lang w:eastAsia="en-JM"/>
        </w:rPr>
        <w:t>What did Cle</w:t>
      </w:r>
      <w:r w:rsidR="002C39CF">
        <w:rPr>
          <w:rFonts w:eastAsia="Times New Roman" w:cstheme="minorHAnsi"/>
          <w:color w:val="222222"/>
          <w:lang w:eastAsia="en-JM"/>
        </w:rPr>
        <w:t>opas and his friend tell Jesus -</w:t>
      </w:r>
      <w:r w:rsidRPr="005E5D46">
        <w:rPr>
          <w:rFonts w:eastAsia="Times New Roman" w:cstheme="minorHAnsi"/>
          <w:color w:val="222222"/>
          <w:lang w:eastAsia="en-JM"/>
        </w:rPr>
        <w:t>who they st</w:t>
      </w:r>
      <w:r w:rsidR="002C39CF">
        <w:rPr>
          <w:rFonts w:eastAsia="Times New Roman" w:cstheme="minorHAnsi"/>
          <w:color w:val="222222"/>
          <w:lang w:eastAsia="en-JM"/>
        </w:rPr>
        <w:t>ill did not recognise</w:t>
      </w:r>
      <w:r w:rsidRPr="005E5D46">
        <w:rPr>
          <w:rFonts w:eastAsia="Times New Roman" w:cstheme="minorHAnsi"/>
          <w:color w:val="222222"/>
          <w:lang w:eastAsia="en-JM"/>
        </w:rPr>
        <w:t>?  (The things that happened to Jesus – how he was crucified, how they had hoped Jesus was the one to redeem Israel and that some women had reported that Jesu</w:t>
      </w:r>
      <w:r>
        <w:rPr>
          <w:rFonts w:eastAsia="Times New Roman" w:cstheme="minorHAnsi"/>
          <w:color w:val="222222"/>
          <w:lang w:eastAsia="en-JM"/>
        </w:rPr>
        <w:t>s had disappeared from the tomb.)</w:t>
      </w:r>
    </w:p>
    <w:p w14:paraId="5E34FAC7" w14:textId="30235351" w:rsidR="005E5D46" w:rsidRDefault="00A663FC" w:rsidP="005E5D46">
      <w:pPr>
        <w:pStyle w:val="ListParagraph"/>
        <w:numPr>
          <w:ilvl w:val="0"/>
          <w:numId w:val="12"/>
        </w:numPr>
        <w:spacing w:after="0" w:line="240" w:lineRule="auto"/>
        <w:rPr>
          <w:rFonts w:eastAsia="Times New Roman" w:cstheme="minorHAnsi"/>
          <w:color w:val="222222"/>
          <w:lang w:eastAsia="en-JM"/>
        </w:rPr>
      </w:pPr>
      <w:r>
        <w:rPr>
          <w:rFonts w:eastAsia="Times New Roman" w:cstheme="minorHAnsi"/>
          <w:color w:val="222222"/>
          <w:lang w:eastAsia="en-JM"/>
        </w:rPr>
        <w:t>What was Jesus’ response to them?  (He had a bible study with them, he explained and interpreted scripture to them and explained why things had to happen the way they did)</w:t>
      </w:r>
    </w:p>
    <w:p w14:paraId="5640137B" w14:textId="5308E395" w:rsidR="00A663FC" w:rsidRDefault="00A663FC" w:rsidP="005E5D46">
      <w:pPr>
        <w:pStyle w:val="ListParagraph"/>
        <w:numPr>
          <w:ilvl w:val="0"/>
          <w:numId w:val="12"/>
        </w:numPr>
        <w:spacing w:after="0" w:line="240" w:lineRule="auto"/>
        <w:rPr>
          <w:rFonts w:eastAsia="Times New Roman" w:cstheme="minorHAnsi"/>
          <w:color w:val="222222"/>
          <w:lang w:eastAsia="en-JM"/>
        </w:rPr>
      </w:pPr>
      <w:r>
        <w:rPr>
          <w:rFonts w:eastAsia="Times New Roman" w:cstheme="minorHAnsi"/>
          <w:color w:val="222222"/>
          <w:lang w:eastAsia="en-JM"/>
        </w:rPr>
        <w:t>What happened when they reached to the village?  (They invited Jesus into their home because it was late)</w:t>
      </w:r>
    </w:p>
    <w:p w14:paraId="73383357" w14:textId="19BC2363" w:rsidR="00A663FC" w:rsidRDefault="00A663FC" w:rsidP="005E5D46">
      <w:pPr>
        <w:pStyle w:val="ListParagraph"/>
        <w:numPr>
          <w:ilvl w:val="0"/>
          <w:numId w:val="12"/>
        </w:numPr>
        <w:spacing w:after="0" w:line="240" w:lineRule="auto"/>
        <w:rPr>
          <w:rFonts w:eastAsia="Times New Roman" w:cstheme="minorHAnsi"/>
          <w:color w:val="222222"/>
          <w:lang w:eastAsia="en-JM"/>
        </w:rPr>
      </w:pPr>
      <w:r>
        <w:rPr>
          <w:rFonts w:eastAsia="Times New Roman" w:cstheme="minorHAnsi"/>
          <w:color w:val="222222"/>
          <w:lang w:eastAsia="en-JM"/>
        </w:rPr>
        <w:t>What happened when they sat at the table?  (Jesus took the bread, blessed it and broke it.)</w:t>
      </w:r>
    </w:p>
    <w:p w14:paraId="174DAB95" w14:textId="6FFB2050" w:rsidR="00A663FC" w:rsidRDefault="00A663FC" w:rsidP="005E5D46">
      <w:pPr>
        <w:pStyle w:val="ListParagraph"/>
        <w:numPr>
          <w:ilvl w:val="0"/>
          <w:numId w:val="12"/>
        </w:numPr>
        <w:spacing w:after="0" w:line="240" w:lineRule="auto"/>
        <w:rPr>
          <w:rFonts w:eastAsia="Times New Roman" w:cstheme="minorHAnsi"/>
          <w:color w:val="222222"/>
          <w:lang w:eastAsia="en-JM"/>
        </w:rPr>
      </w:pPr>
      <w:r>
        <w:rPr>
          <w:rFonts w:eastAsia="Times New Roman" w:cstheme="minorHAnsi"/>
          <w:color w:val="222222"/>
          <w:lang w:eastAsia="en-JM"/>
        </w:rPr>
        <w:t>The scripture says, “then their eyes were opened”.  What does that mean?  (They realised that it was Jesus that was with them all along.)</w:t>
      </w:r>
    </w:p>
    <w:p w14:paraId="1522B80A" w14:textId="56DF00FD" w:rsidR="00A663FC" w:rsidRDefault="00A663FC" w:rsidP="005E5D46">
      <w:pPr>
        <w:pStyle w:val="ListParagraph"/>
        <w:numPr>
          <w:ilvl w:val="0"/>
          <w:numId w:val="12"/>
        </w:numPr>
        <w:spacing w:after="0" w:line="240" w:lineRule="auto"/>
        <w:rPr>
          <w:rFonts w:eastAsia="Times New Roman" w:cstheme="minorHAnsi"/>
          <w:color w:val="222222"/>
          <w:lang w:eastAsia="en-JM"/>
        </w:rPr>
      </w:pPr>
      <w:r>
        <w:rPr>
          <w:rFonts w:eastAsia="Times New Roman" w:cstheme="minorHAnsi"/>
          <w:color w:val="222222"/>
          <w:lang w:eastAsia="en-JM"/>
        </w:rPr>
        <w:t>What happened next?  (Jesus vanished)</w:t>
      </w:r>
    </w:p>
    <w:p w14:paraId="10137E3F" w14:textId="70CB1FA1" w:rsidR="00A663FC" w:rsidRDefault="00A663FC" w:rsidP="005E5D46">
      <w:pPr>
        <w:pStyle w:val="ListParagraph"/>
        <w:numPr>
          <w:ilvl w:val="0"/>
          <w:numId w:val="12"/>
        </w:numPr>
        <w:spacing w:after="0" w:line="240" w:lineRule="auto"/>
        <w:rPr>
          <w:rFonts w:eastAsia="Times New Roman" w:cstheme="minorHAnsi"/>
          <w:color w:val="222222"/>
          <w:lang w:eastAsia="en-JM"/>
        </w:rPr>
      </w:pPr>
      <w:r>
        <w:rPr>
          <w:rFonts w:eastAsia="Times New Roman" w:cstheme="minorHAnsi"/>
          <w:color w:val="222222"/>
          <w:lang w:eastAsia="en-JM"/>
        </w:rPr>
        <w:t>What did they say to each other – i.e. What is your memory verse? (Were not our hearts burning within us while he was talking to us on the road, while he was opening the scriptures to us?”)</w:t>
      </w:r>
    </w:p>
    <w:p w14:paraId="3A7D379C" w14:textId="1472720A" w:rsidR="00A663FC" w:rsidRPr="005E5D46" w:rsidRDefault="00A663FC" w:rsidP="005E5D46">
      <w:pPr>
        <w:pStyle w:val="ListParagraph"/>
        <w:numPr>
          <w:ilvl w:val="0"/>
          <w:numId w:val="12"/>
        </w:numPr>
        <w:spacing w:after="0" w:line="240" w:lineRule="auto"/>
        <w:rPr>
          <w:rFonts w:eastAsia="Times New Roman" w:cstheme="minorHAnsi"/>
          <w:color w:val="222222"/>
          <w:lang w:eastAsia="en-JM"/>
        </w:rPr>
      </w:pPr>
      <w:r>
        <w:rPr>
          <w:rFonts w:eastAsia="Times New Roman" w:cstheme="minorHAnsi"/>
          <w:color w:val="222222"/>
          <w:lang w:eastAsia="en-JM"/>
        </w:rPr>
        <w:t>What did Cleopas and his friend do?  (They went to Jerusalem and told them what had happened on the road and how Jesus had revealed himself to them.)</w:t>
      </w:r>
    </w:p>
    <w:p w14:paraId="732B33FD" w14:textId="77777777" w:rsidR="005E5D46" w:rsidRDefault="005E5D46" w:rsidP="005E5D46">
      <w:pPr>
        <w:spacing w:after="0" w:line="240" w:lineRule="auto"/>
        <w:rPr>
          <w:rFonts w:eastAsia="Times New Roman" w:cstheme="minorHAnsi"/>
          <w:color w:val="222222"/>
          <w:lang w:eastAsia="en-JM"/>
        </w:rPr>
      </w:pPr>
    </w:p>
    <w:p w14:paraId="5B767049" w14:textId="77777777" w:rsidR="005E5D46" w:rsidRPr="005E5D46" w:rsidRDefault="005E5D46" w:rsidP="005E5D46">
      <w:pPr>
        <w:spacing w:after="0" w:line="240" w:lineRule="auto"/>
        <w:rPr>
          <w:rFonts w:eastAsia="Times New Roman" w:cstheme="minorHAnsi"/>
          <w:color w:val="222222"/>
          <w:lang w:eastAsia="en-JM"/>
        </w:rPr>
      </w:pPr>
    </w:p>
    <w:p w14:paraId="7188A3DF" w14:textId="77777777" w:rsidR="00B40B92" w:rsidRPr="00B40B92" w:rsidRDefault="00B40B92" w:rsidP="00B40B92">
      <w:pPr>
        <w:pStyle w:val="ListParagraph"/>
        <w:numPr>
          <w:ilvl w:val="0"/>
          <w:numId w:val="14"/>
        </w:numPr>
        <w:spacing w:after="0" w:line="240" w:lineRule="auto"/>
        <w:rPr>
          <w:rFonts w:eastAsia="Times New Roman" w:cstheme="minorHAnsi"/>
          <w:b/>
          <w:color w:val="222222"/>
          <w:lang w:eastAsia="en-JM"/>
        </w:rPr>
      </w:pPr>
      <w:r w:rsidRPr="00B40B92">
        <w:rPr>
          <w:rFonts w:eastAsia="Times New Roman" w:cstheme="minorHAnsi"/>
          <w:b/>
          <w:color w:val="222222"/>
          <w:lang w:eastAsia="en-JM"/>
        </w:rPr>
        <w:t xml:space="preserve"> Learn memory verse. </w:t>
      </w:r>
    </w:p>
    <w:p w14:paraId="5CBAE44A" w14:textId="66BDD4C5" w:rsidR="00483F0F" w:rsidRPr="00B40B92" w:rsidRDefault="00B40B92" w:rsidP="00B40B92">
      <w:pPr>
        <w:pStyle w:val="ListParagraph"/>
        <w:spacing w:after="0" w:line="240" w:lineRule="auto"/>
        <w:rPr>
          <w:rFonts w:eastAsia="Times New Roman" w:cstheme="minorHAnsi"/>
          <w:b/>
          <w:color w:val="222222"/>
          <w:lang w:eastAsia="en-JM"/>
        </w:rPr>
      </w:pPr>
      <w:r w:rsidRPr="00B40B92">
        <w:rPr>
          <w:rFonts w:eastAsia="Times New Roman" w:cstheme="minorHAnsi"/>
          <w:b/>
          <w:color w:val="222222"/>
          <w:lang w:eastAsia="en-JM"/>
        </w:rPr>
        <w:t>“Were not our hearts burning within us while he was talking to us on the road, while he was opening the scriptures to us?”</w:t>
      </w:r>
      <w:r w:rsidR="00940959">
        <w:rPr>
          <w:rFonts w:eastAsia="Times New Roman" w:cstheme="minorHAnsi"/>
          <w:b/>
          <w:color w:val="222222"/>
          <w:lang w:eastAsia="en-JM"/>
        </w:rPr>
        <w:t xml:space="preserve"> Luke 24</w:t>
      </w:r>
      <w:r w:rsidR="005D57D0">
        <w:rPr>
          <w:rFonts w:eastAsia="Times New Roman" w:cstheme="minorHAnsi"/>
          <w:b/>
          <w:color w:val="222222"/>
          <w:lang w:eastAsia="en-JM"/>
        </w:rPr>
        <w:t>:32</w:t>
      </w:r>
    </w:p>
    <w:p w14:paraId="718CD512" w14:textId="42D6FC97" w:rsidR="00483F0F" w:rsidRDefault="00483F0F" w:rsidP="003B6FC4">
      <w:pPr>
        <w:spacing w:after="0" w:line="240" w:lineRule="auto"/>
        <w:rPr>
          <w:rFonts w:eastAsia="Times New Roman" w:cstheme="minorHAnsi"/>
          <w:color w:val="222222"/>
          <w:lang w:eastAsia="en-JM"/>
        </w:rPr>
      </w:pPr>
    </w:p>
    <w:p w14:paraId="4CA4F9CE" w14:textId="66B071F3" w:rsidR="00483F0F" w:rsidRDefault="002276DF" w:rsidP="00B40B92">
      <w:pPr>
        <w:pStyle w:val="ListParagraph"/>
        <w:numPr>
          <w:ilvl w:val="0"/>
          <w:numId w:val="14"/>
        </w:numPr>
        <w:spacing w:after="0" w:line="240" w:lineRule="auto"/>
        <w:rPr>
          <w:rFonts w:eastAsia="Times New Roman" w:cstheme="minorHAnsi"/>
          <w:color w:val="222222"/>
          <w:lang w:eastAsia="en-JM"/>
        </w:rPr>
      </w:pPr>
      <w:r>
        <w:rPr>
          <w:rFonts w:eastAsia="Times New Roman" w:cstheme="minorHAnsi"/>
          <w:color w:val="222222"/>
          <w:lang w:eastAsia="en-JM"/>
        </w:rPr>
        <w:t xml:space="preserve">Ask the </w:t>
      </w:r>
      <w:r w:rsidR="002C39CF">
        <w:rPr>
          <w:rFonts w:eastAsia="Times New Roman" w:cstheme="minorHAnsi"/>
          <w:color w:val="222222"/>
          <w:lang w:eastAsia="en-JM"/>
        </w:rPr>
        <w:t xml:space="preserve">students </w:t>
      </w:r>
      <w:r>
        <w:rPr>
          <w:rFonts w:eastAsia="Times New Roman" w:cstheme="minorHAnsi"/>
          <w:color w:val="222222"/>
          <w:lang w:eastAsia="en-JM"/>
        </w:rPr>
        <w:t xml:space="preserve">why </w:t>
      </w:r>
      <w:r w:rsidR="000D6701">
        <w:rPr>
          <w:rFonts w:eastAsia="Times New Roman" w:cstheme="minorHAnsi"/>
          <w:color w:val="222222"/>
          <w:lang w:eastAsia="en-JM"/>
        </w:rPr>
        <w:t xml:space="preserve">they </w:t>
      </w:r>
      <w:r w:rsidR="00B40B92">
        <w:rPr>
          <w:rFonts w:eastAsia="Times New Roman" w:cstheme="minorHAnsi"/>
          <w:color w:val="222222"/>
          <w:lang w:eastAsia="en-JM"/>
        </w:rPr>
        <w:t xml:space="preserve">think that this story was </w:t>
      </w:r>
      <w:r w:rsidR="000D6701">
        <w:rPr>
          <w:rFonts w:eastAsia="Times New Roman" w:cstheme="minorHAnsi"/>
          <w:color w:val="222222"/>
          <w:lang w:eastAsia="en-JM"/>
        </w:rPr>
        <w:t>recorded by Luke.  (</w:t>
      </w:r>
      <w:r>
        <w:rPr>
          <w:rFonts w:eastAsia="Times New Roman" w:cstheme="minorHAnsi"/>
          <w:color w:val="222222"/>
          <w:lang w:eastAsia="en-JM"/>
        </w:rPr>
        <w:t>One m</w:t>
      </w:r>
      <w:r w:rsidR="000D6701">
        <w:rPr>
          <w:rFonts w:eastAsia="Times New Roman" w:cstheme="minorHAnsi"/>
          <w:color w:val="222222"/>
          <w:lang w:eastAsia="en-JM"/>
        </w:rPr>
        <w:t>ain reason was to show that Jesus did rise from the dead and Cleopas and his friend were primary witnesses of that</w:t>
      </w:r>
      <w:r w:rsidR="00C94551">
        <w:rPr>
          <w:rFonts w:eastAsia="Times New Roman" w:cstheme="minorHAnsi"/>
          <w:color w:val="222222"/>
          <w:lang w:eastAsia="en-JM"/>
        </w:rPr>
        <w:t xml:space="preserve"> fact</w:t>
      </w:r>
      <w:r w:rsidR="000D6701">
        <w:rPr>
          <w:rFonts w:eastAsia="Times New Roman" w:cstheme="minorHAnsi"/>
          <w:color w:val="222222"/>
          <w:lang w:eastAsia="en-JM"/>
        </w:rPr>
        <w:t xml:space="preserve">.  </w:t>
      </w:r>
      <w:r w:rsidR="002C39CF">
        <w:rPr>
          <w:rFonts w:eastAsia="Times New Roman" w:cstheme="minorHAnsi"/>
          <w:color w:val="222222"/>
          <w:lang w:eastAsia="en-JM"/>
        </w:rPr>
        <w:t>)</w:t>
      </w:r>
    </w:p>
    <w:p w14:paraId="3B069ADE" w14:textId="74DF5054" w:rsidR="00496FFB" w:rsidRDefault="00496FFB" w:rsidP="00B40B92">
      <w:pPr>
        <w:pStyle w:val="ListParagraph"/>
        <w:numPr>
          <w:ilvl w:val="0"/>
          <w:numId w:val="14"/>
        </w:numPr>
        <w:spacing w:after="0" w:line="240" w:lineRule="auto"/>
        <w:rPr>
          <w:rFonts w:eastAsia="Times New Roman" w:cstheme="minorHAnsi"/>
          <w:color w:val="222222"/>
          <w:lang w:eastAsia="en-JM"/>
        </w:rPr>
      </w:pPr>
      <w:r>
        <w:rPr>
          <w:rFonts w:eastAsia="Times New Roman" w:cstheme="minorHAnsi"/>
          <w:color w:val="222222"/>
          <w:lang w:eastAsia="en-JM"/>
        </w:rPr>
        <w:lastRenderedPageBreak/>
        <w:t>For seniors and youth - have a discussion about what lesson the story provides for them individually.  (You can refer to the lesson points in the Gen J video.)</w:t>
      </w:r>
    </w:p>
    <w:p w14:paraId="3619A944" w14:textId="77777777" w:rsidR="00496FFB" w:rsidRDefault="00496FFB" w:rsidP="00496FFB">
      <w:pPr>
        <w:pStyle w:val="ListParagraph"/>
        <w:spacing w:after="0" w:line="240" w:lineRule="auto"/>
        <w:rPr>
          <w:rFonts w:eastAsia="Times New Roman" w:cstheme="minorHAnsi"/>
          <w:color w:val="222222"/>
          <w:lang w:eastAsia="en-JM"/>
        </w:rPr>
      </w:pPr>
    </w:p>
    <w:p w14:paraId="7D5ED8B6" w14:textId="38632440" w:rsidR="000D6701" w:rsidRDefault="002C39CF" w:rsidP="00B40B92">
      <w:pPr>
        <w:pStyle w:val="ListParagraph"/>
        <w:numPr>
          <w:ilvl w:val="0"/>
          <w:numId w:val="14"/>
        </w:numPr>
        <w:spacing w:after="0" w:line="240" w:lineRule="auto"/>
        <w:rPr>
          <w:rFonts w:eastAsia="Times New Roman" w:cstheme="minorHAnsi"/>
          <w:color w:val="222222"/>
          <w:lang w:eastAsia="en-JM"/>
        </w:rPr>
      </w:pPr>
      <w:r>
        <w:rPr>
          <w:rFonts w:eastAsia="Times New Roman" w:cstheme="minorHAnsi"/>
          <w:color w:val="222222"/>
          <w:lang w:eastAsia="en-JM"/>
        </w:rPr>
        <w:t>Ask the students</w:t>
      </w:r>
      <w:r w:rsidR="000D6701">
        <w:rPr>
          <w:rFonts w:eastAsia="Times New Roman" w:cstheme="minorHAnsi"/>
          <w:color w:val="222222"/>
          <w:lang w:eastAsia="en-JM"/>
        </w:rPr>
        <w:t xml:space="preserve"> to look at verses 25-27</w:t>
      </w:r>
      <w:r w:rsidR="002276DF">
        <w:rPr>
          <w:rFonts w:eastAsia="Times New Roman" w:cstheme="minorHAnsi"/>
          <w:color w:val="222222"/>
          <w:lang w:eastAsia="en-JM"/>
        </w:rPr>
        <w:t xml:space="preserve">.  </w:t>
      </w:r>
      <w:r w:rsidR="00433CC3">
        <w:rPr>
          <w:rFonts w:eastAsia="Times New Roman" w:cstheme="minorHAnsi"/>
          <w:color w:val="222222"/>
          <w:lang w:eastAsia="en-JM"/>
        </w:rPr>
        <w:t>Have a discussion about those verses and the fact that scripture though writ</w:t>
      </w:r>
      <w:r w:rsidR="00C94551">
        <w:rPr>
          <w:rFonts w:eastAsia="Times New Roman" w:cstheme="minorHAnsi"/>
          <w:color w:val="222222"/>
          <w:lang w:eastAsia="en-JM"/>
        </w:rPr>
        <w:t xml:space="preserve">ten over thousands of years </w:t>
      </w:r>
      <w:r w:rsidR="00433CC3">
        <w:rPr>
          <w:rFonts w:eastAsia="Times New Roman" w:cstheme="minorHAnsi"/>
          <w:color w:val="222222"/>
          <w:lang w:eastAsia="en-JM"/>
        </w:rPr>
        <w:t>by different persons</w:t>
      </w:r>
      <w:r w:rsidR="00C94551">
        <w:rPr>
          <w:rFonts w:eastAsia="Times New Roman" w:cstheme="minorHAnsi"/>
          <w:color w:val="222222"/>
          <w:lang w:eastAsia="en-JM"/>
        </w:rPr>
        <w:t xml:space="preserve"> inspired by God</w:t>
      </w:r>
      <w:r w:rsidR="00433CC3">
        <w:rPr>
          <w:rFonts w:eastAsia="Times New Roman" w:cstheme="minorHAnsi"/>
          <w:color w:val="222222"/>
          <w:lang w:eastAsia="en-JM"/>
        </w:rPr>
        <w:t xml:space="preserve">, </w:t>
      </w:r>
      <w:r w:rsidR="00C94551">
        <w:rPr>
          <w:rFonts w:eastAsia="Times New Roman" w:cstheme="minorHAnsi"/>
          <w:color w:val="222222"/>
          <w:lang w:eastAsia="en-JM"/>
        </w:rPr>
        <w:t>is</w:t>
      </w:r>
      <w:r w:rsidR="00C97F20">
        <w:rPr>
          <w:rFonts w:eastAsia="Times New Roman" w:cstheme="minorHAnsi"/>
          <w:color w:val="222222"/>
          <w:lang w:eastAsia="en-JM"/>
        </w:rPr>
        <w:t xml:space="preserve"> a unified story that point to Jesus Christ.</w:t>
      </w:r>
    </w:p>
    <w:p w14:paraId="3B52BACD" w14:textId="77777777" w:rsidR="00433CC3" w:rsidRDefault="00433CC3" w:rsidP="00433CC3">
      <w:pPr>
        <w:spacing w:after="0" w:line="240" w:lineRule="auto"/>
        <w:rPr>
          <w:rFonts w:eastAsia="Times New Roman" w:cstheme="minorHAnsi"/>
          <w:color w:val="222222"/>
          <w:lang w:eastAsia="en-JM"/>
        </w:rPr>
      </w:pPr>
    </w:p>
    <w:p w14:paraId="6E933751" w14:textId="1A6F697C" w:rsidR="00433CC3" w:rsidRPr="00C97F20" w:rsidRDefault="00433CC3" w:rsidP="00433CC3">
      <w:pPr>
        <w:pStyle w:val="ListParagraph"/>
        <w:numPr>
          <w:ilvl w:val="0"/>
          <w:numId w:val="14"/>
        </w:numPr>
        <w:spacing w:after="0" w:line="240" w:lineRule="auto"/>
        <w:rPr>
          <w:rFonts w:eastAsia="Times New Roman" w:cstheme="minorHAnsi"/>
          <w:color w:val="222222"/>
          <w:lang w:eastAsia="en-JM"/>
        </w:rPr>
      </w:pPr>
      <w:r>
        <w:rPr>
          <w:rFonts w:eastAsia="Times New Roman" w:cstheme="minorHAnsi"/>
          <w:color w:val="222222"/>
          <w:lang w:eastAsia="en-JM"/>
        </w:rPr>
        <w:t xml:space="preserve"> Watch</w:t>
      </w:r>
      <w:r w:rsidR="00C97F20">
        <w:rPr>
          <w:rFonts w:eastAsia="Times New Roman" w:cstheme="minorHAnsi"/>
          <w:color w:val="222222"/>
          <w:lang w:eastAsia="en-JM"/>
        </w:rPr>
        <w:t xml:space="preserve"> </w:t>
      </w:r>
      <w:hyperlink r:id="rId8" w:history="1">
        <w:r w:rsidR="00C97F20" w:rsidRPr="00FD0F54">
          <w:rPr>
            <w:rStyle w:val="Hyperlink"/>
            <w:rFonts w:ascii="Segoe UI" w:hAnsi="Segoe UI" w:cs="Segoe UI"/>
            <w:sz w:val="23"/>
            <w:szCs w:val="23"/>
            <w:lang w:val="en-US"/>
          </w:rPr>
          <w:t>https://www.youtube.com/watch?v=ak06MSETeo4</w:t>
        </w:r>
      </w:hyperlink>
    </w:p>
    <w:p w14:paraId="3F2E7C22" w14:textId="77777777" w:rsidR="00C97F20" w:rsidRPr="00C97F20" w:rsidRDefault="00C97F20" w:rsidP="00C97F20">
      <w:pPr>
        <w:pStyle w:val="ListParagraph"/>
        <w:rPr>
          <w:rFonts w:eastAsia="Times New Roman" w:cstheme="minorHAnsi"/>
          <w:color w:val="222222"/>
          <w:lang w:eastAsia="en-JM"/>
        </w:rPr>
      </w:pPr>
    </w:p>
    <w:p w14:paraId="1E4E1811" w14:textId="77777777" w:rsidR="00C97F20" w:rsidRPr="00433CC3" w:rsidRDefault="00C97F20" w:rsidP="00C97F20">
      <w:pPr>
        <w:pStyle w:val="ListParagraph"/>
        <w:spacing w:after="0" w:line="240" w:lineRule="auto"/>
        <w:rPr>
          <w:rFonts w:eastAsia="Times New Roman" w:cstheme="minorHAnsi"/>
          <w:color w:val="222222"/>
          <w:lang w:eastAsia="en-JM"/>
        </w:rPr>
      </w:pPr>
    </w:p>
    <w:p w14:paraId="7EA20FDB" w14:textId="5C2E4F3A" w:rsidR="00394282" w:rsidRPr="00C97F20" w:rsidRDefault="00394282" w:rsidP="003B6FC4">
      <w:pPr>
        <w:spacing w:after="0" w:line="240" w:lineRule="auto"/>
        <w:rPr>
          <w:rFonts w:eastAsia="Times New Roman" w:cstheme="minorHAnsi"/>
          <w:b/>
          <w:bCs/>
          <w:color w:val="222222"/>
          <w:u w:val="single"/>
          <w:lang w:eastAsia="en-JM"/>
        </w:rPr>
      </w:pPr>
      <w:r w:rsidRPr="00394282">
        <w:rPr>
          <w:rFonts w:eastAsia="Times New Roman" w:cstheme="minorHAnsi"/>
          <w:b/>
          <w:bCs/>
          <w:color w:val="222222"/>
          <w:u w:val="single"/>
          <w:lang w:eastAsia="en-JM"/>
        </w:rPr>
        <w:t>Prayer</w:t>
      </w:r>
    </w:p>
    <w:p w14:paraId="5998C944" w14:textId="117F6E32" w:rsidR="007D6187" w:rsidRDefault="007D6187" w:rsidP="000F28D2">
      <w:pPr>
        <w:spacing w:after="0" w:line="240" w:lineRule="auto"/>
        <w:rPr>
          <w:rFonts w:ascii="Calibri" w:hAnsi="Calibri" w:cs="Calibri"/>
          <w:b/>
          <w:bCs/>
          <w:color w:val="000000"/>
          <w:lang w:val="en-US"/>
        </w:rPr>
      </w:pPr>
      <w:r>
        <w:rPr>
          <w:rFonts w:ascii="Calibri" w:hAnsi="Calibri" w:cs="Calibri"/>
          <w:b/>
          <w:bCs/>
          <w:color w:val="000000"/>
          <w:lang w:val="en-US"/>
        </w:rPr>
        <w:t>Dear Lord God, we praise you and thank you for</w:t>
      </w:r>
      <w:r w:rsidR="00C97F20">
        <w:rPr>
          <w:rFonts w:ascii="Calibri" w:hAnsi="Calibri" w:cs="Calibri"/>
          <w:b/>
          <w:bCs/>
          <w:color w:val="000000"/>
          <w:lang w:val="en-US"/>
        </w:rPr>
        <w:t xml:space="preserve"> all you do for us.  Thank you that you provided stories like the Walk to Emmaus so that we can really know that you resurrected from the dead.  Thank you that we have the freedom to read </w:t>
      </w:r>
      <w:r w:rsidR="00496FFB">
        <w:rPr>
          <w:rFonts w:ascii="Calibri" w:hAnsi="Calibri" w:cs="Calibri"/>
          <w:b/>
          <w:bCs/>
          <w:color w:val="000000"/>
          <w:lang w:val="en-US"/>
        </w:rPr>
        <w:t xml:space="preserve">and study </w:t>
      </w:r>
      <w:r w:rsidR="00C97F20">
        <w:rPr>
          <w:rFonts w:ascii="Calibri" w:hAnsi="Calibri" w:cs="Calibri"/>
          <w:b/>
          <w:bCs/>
          <w:color w:val="000000"/>
          <w:lang w:val="en-US"/>
        </w:rPr>
        <w:t>scripture.  Lord just like you helped Cleopas and his friend to understand the scripture, guide us with the Holy Spirit to understand scripture more and more</w:t>
      </w:r>
      <w:r w:rsidR="002C39CF">
        <w:rPr>
          <w:rFonts w:ascii="Calibri" w:hAnsi="Calibri" w:cs="Calibri"/>
          <w:b/>
          <w:bCs/>
          <w:color w:val="000000"/>
          <w:lang w:val="en-US"/>
        </w:rPr>
        <w:t>.</w:t>
      </w:r>
      <w:r w:rsidR="00C94551">
        <w:rPr>
          <w:rFonts w:ascii="Calibri" w:hAnsi="Calibri" w:cs="Calibri"/>
          <w:b/>
          <w:bCs/>
          <w:color w:val="000000"/>
          <w:lang w:val="en-US"/>
        </w:rPr>
        <w:t xml:space="preserve">  Amen</w:t>
      </w:r>
    </w:p>
    <w:p w14:paraId="31F20AEF" w14:textId="77777777" w:rsidR="007D6187" w:rsidRDefault="007D6187" w:rsidP="000F28D2">
      <w:pPr>
        <w:spacing w:after="0" w:line="240" w:lineRule="auto"/>
        <w:rPr>
          <w:rFonts w:ascii="Calibri" w:hAnsi="Calibri" w:cs="Calibri"/>
          <w:b/>
          <w:bCs/>
          <w:color w:val="000000"/>
          <w:lang w:val="en-US"/>
        </w:rPr>
      </w:pPr>
    </w:p>
    <w:p w14:paraId="19EF4453" w14:textId="7D593491" w:rsidR="003B6FC4" w:rsidRPr="00394282" w:rsidRDefault="003B6FC4" w:rsidP="000F28D2">
      <w:pPr>
        <w:spacing w:after="0" w:line="240" w:lineRule="auto"/>
        <w:rPr>
          <w:rFonts w:ascii="Calibri" w:hAnsi="Calibri" w:cs="Calibri"/>
          <w:b/>
          <w:bCs/>
          <w:color w:val="000000"/>
          <w:lang w:val="en-US"/>
        </w:rPr>
      </w:pPr>
      <w:r w:rsidRPr="00394282">
        <w:rPr>
          <w:rFonts w:ascii="Calibri" w:hAnsi="Calibri" w:cs="Calibri"/>
          <w:b/>
          <w:bCs/>
          <w:color w:val="000000"/>
          <w:lang w:val="en-US"/>
        </w:rPr>
        <w:t>Activit</w:t>
      </w:r>
      <w:r w:rsidR="00483F0F">
        <w:rPr>
          <w:rFonts w:ascii="Calibri" w:hAnsi="Calibri" w:cs="Calibri"/>
          <w:b/>
          <w:bCs/>
          <w:color w:val="000000"/>
          <w:lang w:val="en-US"/>
        </w:rPr>
        <w:t>ies</w:t>
      </w:r>
      <w:r w:rsidR="008B24DC">
        <w:rPr>
          <w:rFonts w:ascii="Calibri" w:hAnsi="Calibri" w:cs="Calibri"/>
          <w:b/>
          <w:bCs/>
          <w:color w:val="000000"/>
          <w:lang w:val="en-US"/>
        </w:rPr>
        <w:t xml:space="preserve"> for Beginners</w:t>
      </w:r>
      <w:r w:rsidR="006D46DE">
        <w:rPr>
          <w:rFonts w:ascii="Calibri" w:hAnsi="Calibri" w:cs="Calibri"/>
          <w:b/>
          <w:bCs/>
          <w:color w:val="000000"/>
          <w:lang w:val="en-US"/>
        </w:rPr>
        <w:t xml:space="preserve"> and Primary</w:t>
      </w:r>
      <w:r w:rsidRPr="00394282">
        <w:rPr>
          <w:rFonts w:ascii="Calibri" w:hAnsi="Calibri" w:cs="Calibri"/>
          <w:b/>
          <w:bCs/>
          <w:color w:val="000000"/>
          <w:lang w:val="en-US"/>
        </w:rPr>
        <w:t>:</w:t>
      </w:r>
    </w:p>
    <w:p w14:paraId="6214F362" w14:textId="1782F53B" w:rsidR="003B6FC4" w:rsidRPr="00394282" w:rsidRDefault="003B6FC4" w:rsidP="007D6187">
      <w:pPr>
        <w:spacing w:after="0" w:line="240" w:lineRule="auto"/>
        <w:ind w:firstLine="360"/>
        <w:rPr>
          <w:rFonts w:ascii="Calibri" w:hAnsi="Calibri" w:cs="Calibri"/>
          <w:color w:val="000000"/>
          <w:lang w:val="en-US"/>
        </w:rPr>
      </w:pPr>
      <w:r w:rsidRPr="00394282">
        <w:rPr>
          <w:rFonts w:ascii="Calibri" w:hAnsi="Calibri" w:cs="Calibri"/>
          <w:color w:val="000000"/>
          <w:lang w:val="en-US"/>
        </w:rPr>
        <w:t xml:space="preserve">1 </w:t>
      </w:r>
      <w:r w:rsidR="007D6187">
        <w:rPr>
          <w:rFonts w:ascii="Calibri" w:hAnsi="Calibri" w:cs="Calibri"/>
          <w:color w:val="000000"/>
          <w:lang w:val="en-US"/>
        </w:rPr>
        <w:tab/>
      </w:r>
      <w:r w:rsidR="002C39CF">
        <w:rPr>
          <w:rFonts w:ascii="Calibri" w:hAnsi="Calibri" w:cs="Calibri"/>
          <w:color w:val="000000"/>
          <w:lang w:val="en-US"/>
        </w:rPr>
        <w:t xml:space="preserve">Print or trace the below picture for </w:t>
      </w:r>
      <w:proofErr w:type="spellStart"/>
      <w:r w:rsidR="002C39CF">
        <w:rPr>
          <w:rFonts w:ascii="Calibri" w:hAnsi="Calibri" w:cs="Calibri"/>
          <w:color w:val="000000"/>
          <w:lang w:val="en-US"/>
        </w:rPr>
        <w:t>colouring</w:t>
      </w:r>
      <w:proofErr w:type="spellEnd"/>
      <w:r w:rsidR="002C39CF">
        <w:rPr>
          <w:rFonts w:ascii="Calibri" w:hAnsi="Calibri" w:cs="Calibri"/>
          <w:color w:val="000000"/>
          <w:lang w:val="en-US"/>
        </w:rPr>
        <w:t xml:space="preserve">. </w:t>
      </w:r>
    </w:p>
    <w:p w14:paraId="19B98628" w14:textId="61627AFE" w:rsidR="00121757" w:rsidRDefault="00121757" w:rsidP="000F28D2">
      <w:pPr>
        <w:spacing w:after="0" w:line="240" w:lineRule="auto"/>
        <w:rPr>
          <w:rFonts w:eastAsia="Times New Roman" w:cstheme="minorHAnsi"/>
          <w:color w:val="222222"/>
          <w:lang w:eastAsia="en-JM"/>
        </w:rPr>
      </w:pPr>
    </w:p>
    <w:p w14:paraId="70B436C8" w14:textId="33572BFD" w:rsidR="00671CF4" w:rsidRDefault="00671CF4">
      <w:pPr>
        <w:rPr>
          <w:rFonts w:eastAsia="Times New Roman" w:cstheme="minorHAnsi"/>
          <w:b/>
          <w:color w:val="222222"/>
          <w:u w:val="single"/>
          <w:lang w:eastAsia="en-JM"/>
        </w:rPr>
      </w:pPr>
      <w:r>
        <w:rPr>
          <w:rFonts w:eastAsia="Times New Roman" w:cstheme="minorHAnsi"/>
          <w:b/>
          <w:noProof/>
          <w:color w:val="222222"/>
          <w:u w:val="single"/>
          <w:lang w:val="en-US"/>
        </w:rPr>
        <w:lastRenderedPageBreak/>
        <w:drawing>
          <wp:inline distT="0" distB="0" distL="0" distR="0" wp14:anchorId="323F4DC5" wp14:editId="5F756701">
            <wp:extent cx="6115050" cy="5648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 to Emmaus colouring.jpg"/>
                    <pic:cNvPicPr/>
                  </pic:nvPicPr>
                  <pic:blipFill>
                    <a:blip r:embed="rId9">
                      <a:extLst>
                        <a:ext uri="{28A0092B-C50C-407E-A947-70E740481C1C}">
                          <a14:useLocalDpi xmlns:a14="http://schemas.microsoft.com/office/drawing/2010/main" val="0"/>
                        </a:ext>
                      </a:extLst>
                    </a:blip>
                    <a:stretch>
                      <a:fillRect/>
                    </a:stretch>
                  </pic:blipFill>
                  <pic:spPr>
                    <a:xfrm>
                      <a:off x="0" y="0"/>
                      <a:ext cx="6116779" cy="5649922"/>
                    </a:xfrm>
                    <a:prstGeom prst="rect">
                      <a:avLst/>
                    </a:prstGeom>
                  </pic:spPr>
                </pic:pic>
              </a:graphicData>
            </a:graphic>
          </wp:inline>
        </w:drawing>
      </w:r>
      <w:r>
        <w:rPr>
          <w:rFonts w:eastAsia="Times New Roman" w:cstheme="minorHAnsi"/>
          <w:b/>
          <w:color w:val="222222"/>
          <w:u w:val="single"/>
          <w:lang w:eastAsia="en-JM"/>
        </w:rPr>
        <w:br w:type="page"/>
      </w:r>
    </w:p>
    <w:p w14:paraId="7A247F82" w14:textId="23272F15" w:rsidR="006D46DE" w:rsidRDefault="002C39CF" w:rsidP="000F28D2">
      <w:pPr>
        <w:spacing w:after="0" w:line="240" w:lineRule="auto"/>
        <w:rPr>
          <w:rFonts w:eastAsia="Times New Roman" w:cstheme="minorHAnsi"/>
          <w:b/>
          <w:color w:val="222222"/>
          <w:u w:val="single"/>
          <w:lang w:eastAsia="en-JM"/>
        </w:rPr>
      </w:pPr>
      <w:r>
        <w:rPr>
          <w:rFonts w:eastAsia="Times New Roman" w:cstheme="minorHAnsi"/>
          <w:b/>
          <w:color w:val="222222"/>
          <w:u w:val="single"/>
          <w:lang w:eastAsia="en-JM"/>
        </w:rPr>
        <w:lastRenderedPageBreak/>
        <w:t>2. Activity for Junior and Seniors – please print if possible</w:t>
      </w:r>
    </w:p>
    <w:p w14:paraId="0765F55E" w14:textId="77777777" w:rsidR="002F71CD" w:rsidRDefault="002F71CD" w:rsidP="000F28D2">
      <w:pPr>
        <w:spacing w:after="0" w:line="240" w:lineRule="auto"/>
        <w:rPr>
          <w:rFonts w:eastAsia="Times New Roman" w:cstheme="minorHAnsi"/>
          <w:b/>
          <w:color w:val="222222"/>
          <w:u w:val="single"/>
          <w:lang w:eastAsia="en-JM"/>
        </w:rPr>
      </w:pPr>
    </w:p>
    <w:p w14:paraId="65470E96" w14:textId="48863E51" w:rsidR="00671CF4" w:rsidRDefault="00671CF4" w:rsidP="000F28D2">
      <w:pPr>
        <w:spacing w:after="0" w:line="240" w:lineRule="auto"/>
        <w:rPr>
          <w:rFonts w:eastAsia="Times New Roman" w:cstheme="minorHAnsi"/>
          <w:b/>
          <w:color w:val="222222"/>
          <w:u w:val="single"/>
          <w:lang w:eastAsia="en-JM"/>
        </w:rPr>
      </w:pPr>
      <w:r>
        <w:rPr>
          <w:noProof/>
          <w:lang w:val="en-US"/>
        </w:rPr>
        <w:drawing>
          <wp:inline distT="0" distB="0" distL="0" distR="0" wp14:anchorId="39915C4B" wp14:editId="039BF6E3">
            <wp:extent cx="6146800" cy="8067675"/>
            <wp:effectExtent l="0" t="0" r="6350" b="9525"/>
            <wp:docPr id="1" name="Picture 1" descr="https://i.pinimg.com/originals/eb/67/6c/eb676c352b53a0e4436e582fdeb0a7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eb/67/6c/eb676c352b53a0e4436e582fdeb0a78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6800" cy="8067675"/>
                    </a:xfrm>
                    <a:prstGeom prst="rect">
                      <a:avLst/>
                    </a:prstGeom>
                    <a:noFill/>
                    <a:ln>
                      <a:noFill/>
                    </a:ln>
                  </pic:spPr>
                </pic:pic>
              </a:graphicData>
            </a:graphic>
          </wp:inline>
        </w:drawing>
      </w:r>
    </w:p>
    <w:p w14:paraId="143E4252" w14:textId="3382FA30" w:rsidR="006D46DE" w:rsidRDefault="006D46DE" w:rsidP="000F28D2">
      <w:pPr>
        <w:spacing w:after="0" w:line="240" w:lineRule="auto"/>
        <w:rPr>
          <w:rFonts w:eastAsia="Times New Roman" w:cstheme="minorHAnsi"/>
          <w:b/>
          <w:color w:val="222222"/>
          <w:u w:val="single"/>
          <w:lang w:eastAsia="en-JM"/>
        </w:rPr>
      </w:pPr>
    </w:p>
    <w:p w14:paraId="63DC4F61" w14:textId="5D575628" w:rsidR="003A4E3B" w:rsidRPr="00671CF4" w:rsidRDefault="00671CF4" w:rsidP="00671CF4">
      <w:pPr>
        <w:spacing w:after="0" w:line="240" w:lineRule="auto"/>
        <w:rPr>
          <w:rFonts w:eastAsia="Times New Roman" w:cstheme="minorHAnsi"/>
          <w:b/>
          <w:color w:val="222222"/>
          <w:u w:val="single"/>
          <w:lang w:eastAsia="en-JM"/>
        </w:rPr>
      </w:pPr>
      <w:r>
        <w:rPr>
          <w:rFonts w:eastAsia="Times New Roman" w:cstheme="minorHAnsi"/>
          <w:b/>
          <w:color w:val="222222"/>
          <w:u w:val="single"/>
          <w:lang w:eastAsia="en-JM"/>
        </w:rPr>
        <w:t xml:space="preserve">Translation used for above activity is from NIV </w:t>
      </w:r>
    </w:p>
    <w:sectPr w:rsidR="003A4E3B" w:rsidRPr="00671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7F3A"/>
    <w:multiLevelType w:val="hybridMultilevel"/>
    <w:tmpl w:val="E2FA10A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0B5613F5"/>
    <w:multiLevelType w:val="hybridMultilevel"/>
    <w:tmpl w:val="9B98A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C1DE9"/>
    <w:multiLevelType w:val="hybridMultilevel"/>
    <w:tmpl w:val="C1A4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61180"/>
    <w:multiLevelType w:val="hybridMultilevel"/>
    <w:tmpl w:val="C4EA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F60DC"/>
    <w:multiLevelType w:val="hybridMultilevel"/>
    <w:tmpl w:val="747C1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E19FD"/>
    <w:multiLevelType w:val="hybridMultilevel"/>
    <w:tmpl w:val="C538AE74"/>
    <w:lvl w:ilvl="0" w:tplc="87A2B296">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 w15:restartNumberingAfterBreak="0">
    <w:nsid w:val="2F522387"/>
    <w:multiLevelType w:val="hybridMultilevel"/>
    <w:tmpl w:val="2DF8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801F9"/>
    <w:multiLevelType w:val="hybridMultilevel"/>
    <w:tmpl w:val="AC20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837D0"/>
    <w:multiLevelType w:val="hybridMultilevel"/>
    <w:tmpl w:val="4CCCC590"/>
    <w:lvl w:ilvl="0" w:tplc="CCA46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86911"/>
    <w:multiLevelType w:val="hybridMultilevel"/>
    <w:tmpl w:val="37B813D4"/>
    <w:lvl w:ilvl="0" w:tplc="B22E39A8">
      <w:start w:val="1"/>
      <w:numFmt w:val="decimal"/>
      <w:lvlText w:val="%1."/>
      <w:lvlJc w:val="left"/>
      <w:pPr>
        <w:ind w:left="720" w:hanging="360"/>
      </w:pPr>
      <w:rPr>
        <w:rFonts w:hint="default"/>
        <w:b/>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0" w15:restartNumberingAfterBreak="0">
    <w:nsid w:val="6572223F"/>
    <w:multiLevelType w:val="hybridMultilevel"/>
    <w:tmpl w:val="C734CFEC"/>
    <w:lvl w:ilvl="0" w:tplc="B622E0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A2086"/>
    <w:multiLevelType w:val="hybridMultilevel"/>
    <w:tmpl w:val="4CCCC590"/>
    <w:lvl w:ilvl="0" w:tplc="CCA46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A93F95"/>
    <w:multiLevelType w:val="hybridMultilevel"/>
    <w:tmpl w:val="E842F030"/>
    <w:lvl w:ilvl="0" w:tplc="ECE6E252">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957BEE"/>
    <w:multiLevelType w:val="multilevel"/>
    <w:tmpl w:val="67AA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9"/>
  </w:num>
  <w:num w:numId="4">
    <w:abstractNumId w:val="5"/>
  </w:num>
  <w:num w:numId="5">
    <w:abstractNumId w:val="8"/>
  </w:num>
  <w:num w:numId="6">
    <w:abstractNumId w:val="6"/>
  </w:num>
  <w:num w:numId="7">
    <w:abstractNumId w:val="11"/>
  </w:num>
  <w:num w:numId="8">
    <w:abstractNumId w:val="7"/>
  </w:num>
  <w:num w:numId="9">
    <w:abstractNumId w:val="3"/>
  </w:num>
  <w:num w:numId="10">
    <w:abstractNumId w:val="12"/>
  </w:num>
  <w:num w:numId="11">
    <w:abstractNumId w:val="4"/>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BAD"/>
    <w:rsid w:val="00056F54"/>
    <w:rsid w:val="0009759D"/>
    <w:rsid w:val="000D6701"/>
    <w:rsid w:val="000F28D2"/>
    <w:rsid w:val="000F51C7"/>
    <w:rsid w:val="00110BF0"/>
    <w:rsid w:val="00121757"/>
    <w:rsid w:val="001245F5"/>
    <w:rsid w:val="00195828"/>
    <w:rsid w:val="001B208E"/>
    <w:rsid w:val="001C0B9F"/>
    <w:rsid w:val="001C10C8"/>
    <w:rsid w:val="0020482A"/>
    <w:rsid w:val="00207BC1"/>
    <w:rsid w:val="002276DF"/>
    <w:rsid w:val="002A59D2"/>
    <w:rsid w:val="002C39CF"/>
    <w:rsid w:val="002E6A95"/>
    <w:rsid w:val="002F71CD"/>
    <w:rsid w:val="00317227"/>
    <w:rsid w:val="00350C56"/>
    <w:rsid w:val="00394282"/>
    <w:rsid w:val="003A4E3B"/>
    <w:rsid w:val="003B6FC4"/>
    <w:rsid w:val="003E418B"/>
    <w:rsid w:val="003F50E9"/>
    <w:rsid w:val="003F56A8"/>
    <w:rsid w:val="00433CC3"/>
    <w:rsid w:val="00483F0F"/>
    <w:rsid w:val="00496FFB"/>
    <w:rsid w:val="004B4BAD"/>
    <w:rsid w:val="00532763"/>
    <w:rsid w:val="00535C8A"/>
    <w:rsid w:val="005D33AB"/>
    <w:rsid w:val="005D57D0"/>
    <w:rsid w:val="005E5D46"/>
    <w:rsid w:val="005E7E0C"/>
    <w:rsid w:val="006364F4"/>
    <w:rsid w:val="0066429C"/>
    <w:rsid w:val="00666DA7"/>
    <w:rsid w:val="00671CF4"/>
    <w:rsid w:val="006A72FE"/>
    <w:rsid w:val="006A7330"/>
    <w:rsid w:val="006D46DE"/>
    <w:rsid w:val="00772AA9"/>
    <w:rsid w:val="007837D3"/>
    <w:rsid w:val="007D6187"/>
    <w:rsid w:val="007E4D4D"/>
    <w:rsid w:val="00844717"/>
    <w:rsid w:val="008948C0"/>
    <w:rsid w:val="00895467"/>
    <w:rsid w:val="00897BA9"/>
    <w:rsid w:val="008B24DC"/>
    <w:rsid w:val="008C0849"/>
    <w:rsid w:val="008F607C"/>
    <w:rsid w:val="00940959"/>
    <w:rsid w:val="00971C35"/>
    <w:rsid w:val="0098447E"/>
    <w:rsid w:val="009B715C"/>
    <w:rsid w:val="009D5721"/>
    <w:rsid w:val="00A358C0"/>
    <w:rsid w:val="00A5284E"/>
    <w:rsid w:val="00A663FC"/>
    <w:rsid w:val="00AB5CF8"/>
    <w:rsid w:val="00B13A49"/>
    <w:rsid w:val="00B40B92"/>
    <w:rsid w:val="00B47AFA"/>
    <w:rsid w:val="00B827ED"/>
    <w:rsid w:val="00BA3CC5"/>
    <w:rsid w:val="00C94551"/>
    <w:rsid w:val="00C97F20"/>
    <w:rsid w:val="00CB722A"/>
    <w:rsid w:val="00D219BD"/>
    <w:rsid w:val="00D35CBA"/>
    <w:rsid w:val="00D4378D"/>
    <w:rsid w:val="00D76A82"/>
    <w:rsid w:val="00D979E0"/>
    <w:rsid w:val="00D979E4"/>
    <w:rsid w:val="00DD2E70"/>
    <w:rsid w:val="00DF4108"/>
    <w:rsid w:val="00E551E6"/>
    <w:rsid w:val="00E82D51"/>
    <w:rsid w:val="00F52756"/>
    <w:rsid w:val="00F74739"/>
    <w:rsid w:val="00FC4CFC"/>
    <w:rsid w:val="00FF2255"/>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A462"/>
  <w15:docId w15:val="{5501F69B-838F-064D-99D9-8823FDF0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39"/>
    <w:pPr>
      <w:ind w:left="720"/>
      <w:contextualSpacing/>
    </w:pPr>
  </w:style>
  <w:style w:type="paragraph" w:styleId="NormalWeb">
    <w:name w:val="Normal (Web)"/>
    <w:basedOn w:val="Normal"/>
    <w:uiPriority w:val="99"/>
    <w:semiHidden/>
    <w:unhideWhenUsed/>
    <w:rsid w:val="008948C0"/>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styleId="Strong">
    <w:name w:val="Strong"/>
    <w:basedOn w:val="DefaultParagraphFont"/>
    <w:uiPriority w:val="22"/>
    <w:qFormat/>
    <w:rsid w:val="008948C0"/>
    <w:rPr>
      <w:b/>
      <w:bCs/>
    </w:rPr>
  </w:style>
  <w:style w:type="character" w:styleId="Hyperlink">
    <w:name w:val="Hyperlink"/>
    <w:basedOn w:val="DefaultParagraphFont"/>
    <w:uiPriority w:val="99"/>
    <w:unhideWhenUsed/>
    <w:rsid w:val="00D76A82"/>
    <w:rPr>
      <w:color w:val="0563C1" w:themeColor="hyperlink"/>
      <w:u w:val="single"/>
    </w:rPr>
  </w:style>
  <w:style w:type="paragraph" w:styleId="BalloonText">
    <w:name w:val="Balloon Text"/>
    <w:basedOn w:val="Normal"/>
    <w:link w:val="BalloonTextChar"/>
    <w:uiPriority w:val="99"/>
    <w:semiHidden/>
    <w:unhideWhenUsed/>
    <w:rsid w:val="00D76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A82"/>
    <w:rPr>
      <w:rFonts w:ascii="Tahoma" w:hAnsi="Tahoma" w:cs="Tahoma"/>
      <w:sz w:val="16"/>
      <w:szCs w:val="16"/>
    </w:rPr>
  </w:style>
  <w:style w:type="character" w:customStyle="1" w:styleId="text">
    <w:name w:val="text"/>
    <w:basedOn w:val="DefaultParagraphFont"/>
    <w:rsid w:val="00CB722A"/>
  </w:style>
  <w:style w:type="character" w:styleId="FollowedHyperlink">
    <w:name w:val="FollowedHyperlink"/>
    <w:basedOn w:val="DefaultParagraphFont"/>
    <w:uiPriority w:val="99"/>
    <w:semiHidden/>
    <w:unhideWhenUsed/>
    <w:rsid w:val="006A7330"/>
    <w:rPr>
      <w:color w:val="954F72" w:themeColor="followedHyperlink"/>
      <w:u w:val="single"/>
    </w:rPr>
  </w:style>
  <w:style w:type="character" w:styleId="UnresolvedMention">
    <w:name w:val="Unresolved Mention"/>
    <w:basedOn w:val="DefaultParagraphFont"/>
    <w:uiPriority w:val="99"/>
    <w:semiHidden/>
    <w:unhideWhenUsed/>
    <w:rsid w:val="00532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528269">
      <w:bodyDiv w:val="1"/>
      <w:marLeft w:val="0"/>
      <w:marRight w:val="0"/>
      <w:marTop w:val="0"/>
      <w:marBottom w:val="0"/>
      <w:divBdr>
        <w:top w:val="none" w:sz="0" w:space="0" w:color="auto"/>
        <w:left w:val="none" w:sz="0" w:space="0" w:color="auto"/>
        <w:bottom w:val="none" w:sz="0" w:space="0" w:color="auto"/>
        <w:right w:val="none" w:sz="0" w:space="0" w:color="auto"/>
      </w:divBdr>
    </w:div>
    <w:div w:id="1578397881">
      <w:bodyDiv w:val="1"/>
      <w:marLeft w:val="0"/>
      <w:marRight w:val="0"/>
      <w:marTop w:val="0"/>
      <w:marBottom w:val="0"/>
      <w:divBdr>
        <w:top w:val="none" w:sz="0" w:space="0" w:color="auto"/>
        <w:left w:val="none" w:sz="0" w:space="0" w:color="auto"/>
        <w:bottom w:val="none" w:sz="0" w:space="0" w:color="auto"/>
        <w:right w:val="none" w:sz="0" w:space="0" w:color="auto"/>
      </w:divBdr>
      <w:divsChild>
        <w:div w:id="1117143444">
          <w:marLeft w:val="0"/>
          <w:marRight w:val="0"/>
          <w:marTop w:val="0"/>
          <w:marBottom w:val="0"/>
          <w:divBdr>
            <w:top w:val="none" w:sz="0" w:space="0" w:color="auto"/>
            <w:left w:val="none" w:sz="0" w:space="0" w:color="auto"/>
            <w:bottom w:val="none" w:sz="0" w:space="0" w:color="auto"/>
            <w:right w:val="none" w:sz="0" w:space="0" w:color="auto"/>
          </w:divBdr>
        </w:div>
        <w:div w:id="1447962513">
          <w:marLeft w:val="0"/>
          <w:marRight w:val="0"/>
          <w:marTop w:val="0"/>
          <w:marBottom w:val="0"/>
          <w:divBdr>
            <w:top w:val="none" w:sz="0" w:space="0" w:color="auto"/>
            <w:left w:val="none" w:sz="0" w:space="0" w:color="auto"/>
            <w:bottom w:val="none" w:sz="0" w:space="0" w:color="auto"/>
            <w:right w:val="none" w:sz="0" w:space="0" w:color="auto"/>
          </w:divBdr>
        </w:div>
        <w:div w:id="1874809830">
          <w:marLeft w:val="0"/>
          <w:marRight w:val="0"/>
          <w:marTop w:val="0"/>
          <w:marBottom w:val="0"/>
          <w:divBdr>
            <w:top w:val="none" w:sz="0" w:space="0" w:color="auto"/>
            <w:left w:val="none" w:sz="0" w:space="0" w:color="auto"/>
            <w:bottom w:val="none" w:sz="0" w:space="0" w:color="auto"/>
            <w:right w:val="none" w:sz="0" w:space="0" w:color="auto"/>
          </w:divBdr>
        </w:div>
        <w:div w:id="1268469710">
          <w:marLeft w:val="0"/>
          <w:marRight w:val="0"/>
          <w:marTop w:val="0"/>
          <w:marBottom w:val="0"/>
          <w:divBdr>
            <w:top w:val="none" w:sz="0" w:space="0" w:color="auto"/>
            <w:left w:val="none" w:sz="0" w:space="0" w:color="auto"/>
            <w:bottom w:val="none" w:sz="0" w:space="0" w:color="auto"/>
            <w:right w:val="none" w:sz="0" w:space="0" w:color="auto"/>
          </w:divBdr>
        </w:div>
        <w:div w:id="947353857">
          <w:marLeft w:val="0"/>
          <w:marRight w:val="0"/>
          <w:marTop w:val="0"/>
          <w:marBottom w:val="0"/>
          <w:divBdr>
            <w:top w:val="none" w:sz="0" w:space="0" w:color="auto"/>
            <w:left w:val="none" w:sz="0" w:space="0" w:color="auto"/>
            <w:bottom w:val="none" w:sz="0" w:space="0" w:color="auto"/>
            <w:right w:val="none" w:sz="0" w:space="0" w:color="auto"/>
          </w:divBdr>
        </w:div>
        <w:div w:id="958342727">
          <w:marLeft w:val="0"/>
          <w:marRight w:val="0"/>
          <w:marTop w:val="0"/>
          <w:marBottom w:val="0"/>
          <w:divBdr>
            <w:top w:val="none" w:sz="0" w:space="0" w:color="auto"/>
            <w:left w:val="none" w:sz="0" w:space="0" w:color="auto"/>
            <w:bottom w:val="none" w:sz="0" w:space="0" w:color="auto"/>
            <w:right w:val="none" w:sz="0" w:space="0" w:color="auto"/>
          </w:divBdr>
        </w:div>
        <w:div w:id="2070380126">
          <w:marLeft w:val="0"/>
          <w:marRight w:val="0"/>
          <w:marTop w:val="0"/>
          <w:marBottom w:val="0"/>
          <w:divBdr>
            <w:top w:val="none" w:sz="0" w:space="0" w:color="auto"/>
            <w:left w:val="none" w:sz="0" w:space="0" w:color="auto"/>
            <w:bottom w:val="none" w:sz="0" w:space="0" w:color="auto"/>
            <w:right w:val="none" w:sz="0" w:space="0" w:color="auto"/>
          </w:divBdr>
        </w:div>
        <w:div w:id="146552766">
          <w:marLeft w:val="0"/>
          <w:marRight w:val="0"/>
          <w:marTop w:val="0"/>
          <w:marBottom w:val="0"/>
          <w:divBdr>
            <w:top w:val="none" w:sz="0" w:space="0" w:color="auto"/>
            <w:left w:val="none" w:sz="0" w:space="0" w:color="auto"/>
            <w:bottom w:val="none" w:sz="0" w:space="0" w:color="auto"/>
            <w:right w:val="none" w:sz="0" w:space="0" w:color="auto"/>
          </w:divBdr>
        </w:div>
        <w:div w:id="408963654">
          <w:marLeft w:val="0"/>
          <w:marRight w:val="0"/>
          <w:marTop w:val="0"/>
          <w:marBottom w:val="0"/>
          <w:divBdr>
            <w:top w:val="none" w:sz="0" w:space="0" w:color="auto"/>
            <w:left w:val="none" w:sz="0" w:space="0" w:color="auto"/>
            <w:bottom w:val="none" w:sz="0" w:space="0" w:color="auto"/>
            <w:right w:val="none" w:sz="0" w:space="0" w:color="auto"/>
          </w:divBdr>
        </w:div>
        <w:div w:id="53821563">
          <w:marLeft w:val="0"/>
          <w:marRight w:val="0"/>
          <w:marTop w:val="0"/>
          <w:marBottom w:val="0"/>
          <w:divBdr>
            <w:top w:val="none" w:sz="0" w:space="0" w:color="auto"/>
            <w:left w:val="none" w:sz="0" w:space="0" w:color="auto"/>
            <w:bottom w:val="none" w:sz="0" w:space="0" w:color="auto"/>
            <w:right w:val="none" w:sz="0" w:space="0" w:color="auto"/>
          </w:divBdr>
        </w:div>
        <w:div w:id="1431127214">
          <w:marLeft w:val="0"/>
          <w:marRight w:val="0"/>
          <w:marTop w:val="0"/>
          <w:marBottom w:val="0"/>
          <w:divBdr>
            <w:top w:val="none" w:sz="0" w:space="0" w:color="auto"/>
            <w:left w:val="none" w:sz="0" w:space="0" w:color="auto"/>
            <w:bottom w:val="none" w:sz="0" w:space="0" w:color="auto"/>
            <w:right w:val="none" w:sz="0" w:space="0" w:color="auto"/>
          </w:divBdr>
        </w:div>
        <w:div w:id="1543400546">
          <w:marLeft w:val="0"/>
          <w:marRight w:val="0"/>
          <w:marTop w:val="0"/>
          <w:marBottom w:val="0"/>
          <w:divBdr>
            <w:top w:val="none" w:sz="0" w:space="0" w:color="auto"/>
            <w:left w:val="none" w:sz="0" w:space="0" w:color="auto"/>
            <w:bottom w:val="none" w:sz="0" w:space="0" w:color="auto"/>
            <w:right w:val="none" w:sz="0" w:space="0" w:color="auto"/>
          </w:divBdr>
        </w:div>
        <w:div w:id="165100839">
          <w:marLeft w:val="0"/>
          <w:marRight w:val="0"/>
          <w:marTop w:val="0"/>
          <w:marBottom w:val="0"/>
          <w:divBdr>
            <w:top w:val="none" w:sz="0" w:space="0" w:color="auto"/>
            <w:left w:val="none" w:sz="0" w:space="0" w:color="auto"/>
            <w:bottom w:val="none" w:sz="0" w:space="0" w:color="auto"/>
            <w:right w:val="none" w:sz="0" w:space="0" w:color="auto"/>
          </w:divBdr>
        </w:div>
        <w:div w:id="336005996">
          <w:marLeft w:val="0"/>
          <w:marRight w:val="0"/>
          <w:marTop w:val="0"/>
          <w:marBottom w:val="0"/>
          <w:divBdr>
            <w:top w:val="none" w:sz="0" w:space="0" w:color="auto"/>
            <w:left w:val="none" w:sz="0" w:space="0" w:color="auto"/>
            <w:bottom w:val="none" w:sz="0" w:space="0" w:color="auto"/>
            <w:right w:val="none" w:sz="0" w:space="0" w:color="auto"/>
          </w:divBdr>
        </w:div>
        <w:div w:id="1208950678">
          <w:marLeft w:val="0"/>
          <w:marRight w:val="0"/>
          <w:marTop w:val="0"/>
          <w:marBottom w:val="0"/>
          <w:divBdr>
            <w:top w:val="none" w:sz="0" w:space="0" w:color="auto"/>
            <w:left w:val="none" w:sz="0" w:space="0" w:color="auto"/>
            <w:bottom w:val="none" w:sz="0" w:space="0" w:color="auto"/>
            <w:right w:val="none" w:sz="0" w:space="0" w:color="auto"/>
          </w:divBdr>
        </w:div>
        <w:div w:id="1094089685">
          <w:marLeft w:val="0"/>
          <w:marRight w:val="0"/>
          <w:marTop w:val="0"/>
          <w:marBottom w:val="0"/>
          <w:divBdr>
            <w:top w:val="none" w:sz="0" w:space="0" w:color="auto"/>
            <w:left w:val="none" w:sz="0" w:space="0" w:color="auto"/>
            <w:bottom w:val="none" w:sz="0" w:space="0" w:color="auto"/>
            <w:right w:val="none" w:sz="0" w:space="0" w:color="auto"/>
          </w:divBdr>
        </w:div>
        <w:div w:id="1456827150">
          <w:marLeft w:val="0"/>
          <w:marRight w:val="0"/>
          <w:marTop w:val="0"/>
          <w:marBottom w:val="0"/>
          <w:divBdr>
            <w:top w:val="none" w:sz="0" w:space="0" w:color="auto"/>
            <w:left w:val="none" w:sz="0" w:space="0" w:color="auto"/>
            <w:bottom w:val="none" w:sz="0" w:space="0" w:color="auto"/>
            <w:right w:val="none" w:sz="0" w:space="0" w:color="auto"/>
          </w:divBdr>
        </w:div>
        <w:div w:id="652293927">
          <w:marLeft w:val="0"/>
          <w:marRight w:val="0"/>
          <w:marTop w:val="0"/>
          <w:marBottom w:val="0"/>
          <w:divBdr>
            <w:top w:val="none" w:sz="0" w:space="0" w:color="auto"/>
            <w:left w:val="none" w:sz="0" w:space="0" w:color="auto"/>
            <w:bottom w:val="none" w:sz="0" w:space="0" w:color="auto"/>
            <w:right w:val="none" w:sz="0" w:space="0" w:color="auto"/>
          </w:divBdr>
        </w:div>
        <w:div w:id="1560821691">
          <w:marLeft w:val="0"/>
          <w:marRight w:val="0"/>
          <w:marTop w:val="0"/>
          <w:marBottom w:val="0"/>
          <w:divBdr>
            <w:top w:val="none" w:sz="0" w:space="0" w:color="auto"/>
            <w:left w:val="none" w:sz="0" w:space="0" w:color="auto"/>
            <w:bottom w:val="none" w:sz="0" w:space="0" w:color="auto"/>
            <w:right w:val="none" w:sz="0" w:space="0" w:color="auto"/>
          </w:divBdr>
        </w:div>
        <w:div w:id="2074505050">
          <w:marLeft w:val="0"/>
          <w:marRight w:val="0"/>
          <w:marTop w:val="0"/>
          <w:marBottom w:val="0"/>
          <w:divBdr>
            <w:top w:val="none" w:sz="0" w:space="0" w:color="auto"/>
            <w:left w:val="none" w:sz="0" w:space="0" w:color="auto"/>
            <w:bottom w:val="none" w:sz="0" w:space="0" w:color="auto"/>
            <w:right w:val="none" w:sz="0" w:space="0" w:color="auto"/>
          </w:divBdr>
        </w:div>
        <w:div w:id="1892306245">
          <w:marLeft w:val="0"/>
          <w:marRight w:val="0"/>
          <w:marTop w:val="0"/>
          <w:marBottom w:val="0"/>
          <w:divBdr>
            <w:top w:val="none" w:sz="0" w:space="0" w:color="auto"/>
            <w:left w:val="none" w:sz="0" w:space="0" w:color="auto"/>
            <w:bottom w:val="none" w:sz="0" w:space="0" w:color="auto"/>
            <w:right w:val="none" w:sz="0" w:space="0" w:color="auto"/>
          </w:divBdr>
        </w:div>
        <w:div w:id="1643534066">
          <w:marLeft w:val="0"/>
          <w:marRight w:val="0"/>
          <w:marTop w:val="0"/>
          <w:marBottom w:val="0"/>
          <w:divBdr>
            <w:top w:val="none" w:sz="0" w:space="0" w:color="auto"/>
            <w:left w:val="none" w:sz="0" w:space="0" w:color="auto"/>
            <w:bottom w:val="none" w:sz="0" w:space="0" w:color="auto"/>
            <w:right w:val="none" w:sz="0" w:space="0" w:color="auto"/>
          </w:divBdr>
        </w:div>
        <w:div w:id="381364868">
          <w:marLeft w:val="0"/>
          <w:marRight w:val="0"/>
          <w:marTop w:val="0"/>
          <w:marBottom w:val="0"/>
          <w:divBdr>
            <w:top w:val="none" w:sz="0" w:space="0" w:color="auto"/>
            <w:left w:val="none" w:sz="0" w:space="0" w:color="auto"/>
            <w:bottom w:val="none" w:sz="0" w:space="0" w:color="auto"/>
            <w:right w:val="none" w:sz="0" w:space="0" w:color="auto"/>
          </w:divBdr>
        </w:div>
        <w:div w:id="320042017">
          <w:marLeft w:val="0"/>
          <w:marRight w:val="0"/>
          <w:marTop w:val="0"/>
          <w:marBottom w:val="0"/>
          <w:divBdr>
            <w:top w:val="none" w:sz="0" w:space="0" w:color="auto"/>
            <w:left w:val="none" w:sz="0" w:space="0" w:color="auto"/>
            <w:bottom w:val="none" w:sz="0" w:space="0" w:color="auto"/>
            <w:right w:val="none" w:sz="0" w:space="0" w:color="auto"/>
          </w:divBdr>
        </w:div>
        <w:div w:id="1014920753">
          <w:marLeft w:val="0"/>
          <w:marRight w:val="0"/>
          <w:marTop w:val="0"/>
          <w:marBottom w:val="0"/>
          <w:divBdr>
            <w:top w:val="none" w:sz="0" w:space="0" w:color="auto"/>
            <w:left w:val="none" w:sz="0" w:space="0" w:color="auto"/>
            <w:bottom w:val="none" w:sz="0" w:space="0" w:color="auto"/>
            <w:right w:val="none" w:sz="0" w:space="0" w:color="auto"/>
          </w:divBdr>
        </w:div>
        <w:div w:id="1487552190">
          <w:marLeft w:val="0"/>
          <w:marRight w:val="0"/>
          <w:marTop w:val="0"/>
          <w:marBottom w:val="0"/>
          <w:divBdr>
            <w:top w:val="none" w:sz="0" w:space="0" w:color="auto"/>
            <w:left w:val="none" w:sz="0" w:space="0" w:color="auto"/>
            <w:bottom w:val="none" w:sz="0" w:space="0" w:color="auto"/>
            <w:right w:val="none" w:sz="0" w:space="0" w:color="auto"/>
          </w:divBdr>
        </w:div>
        <w:div w:id="277025332">
          <w:marLeft w:val="0"/>
          <w:marRight w:val="0"/>
          <w:marTop w:val="0"/>
          <w:marBottom w:val="0"/>
          <w:divBdr>
            <w:top w:val="none" w:sz="0" w:space="0" w:color="auto"/>
            <w:left w:val="none" w:sz="0" w:space="0" w:color="auto"/>
            <w:bottom w:val="none" w:sz="0" w:space="0" w:color="auto"/>
            <w:right w:val="none" w:sz="0" w:space="0" w:color="auto"/>
          </w:divBdr>
        </w:div>
        <w:div w:id="1700473211">
          <w:marLeft w:val="0"/>
          <w:marRight w:val="0"/>
          <w:marTop w:val="0"/>
          <w:marBottom w:val="0"/>
          <w:divBdr>
            <w:top w:val="none" w:sz="0" w:space="0" w:color="auto"/>
            <w:left w:val="none" w:sz="0" w:space="0" w:color="auto"/>
            <w:bottom w:val="none" w:sz="0" w:space="0" w:color="auto"/>
            <w:right w:val="none" w:sz="0" w:space="0" w:color="auto"/>
          </w:divBdr>
        </w:div>
        <w:div w:id="2044742400">
          <w:marLeft w:val="0"/>
          <w:marRight w:val="0"/>
          <w:marTop w:val="0"/>
          <w:marBottom w:val="0"/>
          <w:divBdr>
            <w:top w:val="none" w:sz="0" w:space="0" w:color="auto"/>
            <w:left w:val="none" w:sz="0" w:space="0" w:color="auto"/>
            <w:bottom w:val="none" w:sz="0" w:space="0" w:color="auto"/>
            <w:right w:val="none" w:sz="0" w:space="0" w:color="auto"/>
          </w:divBdr>
        </w:div>
        <w:div w:id="1607421160">
          <w:marLeft w:val="0"/>
          <w:marRight w:val="0"/>
          <w:marTop w:val="0"/>
          <w:marBottom w:val="0"/>
          <w:divBdr>
            <w:top w:val="none" w:sz="0" w:space="0" w:color="auto"/>
            <w:left w:val="none" w:sz="0" w:space="0" w:color="auto"/>
            <w:bottom w:val="none" w:sz="0" w:space="0" w:color="auto"/>
            <w:right w:val="none" w:sz="0" w:space="0" w:color="auto"/>
          </w:divBdr>
        </w:div>
        <w:div w:id="1825655453">
          <w:marLeft w:val="0"/>
          <w:marRight w:val="0"/>
          <w:marTop w:val="0"/>
          <w:marBottom w:val="0"/>
          <w:divBdr>
            <w:top w:val="none" w:sz="0" w:space="0" w:color="auto"/>
            <w:left w:val="none" w:sz="0" w:space="0" w:color="auto"/>
            <w:bottom w:val="none" w:sz="0" w:space="0" w:color="auto"/>
            <w:right w:val="none" w:sz="0" w:space="0" w:color="auto"/>
          </w:divBdr>
        </w:div>
        <w:div w:id="1989549006">
          <w:marLeft w:val="0"/>
          <w:marRight w:val="0"/>
          <w:marTop w:val="0"/>
          <w:marBottom w:val="0"/>
          <w:divBdr>
            <w:top w:val="none" w:sz="0" w:space="0" w:color="auto"/>
            <w:left w:val="none" w:sz="0" w:space="0" w:color="auto"/>
            <w:bottom w:val="none" w:sz="0" w:space="0" w:color="auto"/>
            <w:right w:val="none" w:sz="0" w:space="0" w:color="auto"/>
          </w:divBdr>
        </w:div>
        <w:div w:id="798884712">
          <w:marLeft w:val="0"/>
          <w:marRight w:val="0"/>
          <w:marTop w:val="0"/>
          <w:marBottom w:val="0"/>
          <w:divBdr>
            <w:top w:val="none" w:sz="0" w:space="0" w:color="auto"/>
            <w:left w:val="none" w:sz="0" w:space="0" w:color="auto"/>
            <w:bottom w:val="none" w:sz="0" w:space="0" w:color="auto"/>
            <w:right w:val="none" w:sz="0" w:space="0" w:color="auto"/>
          </w:divBdr>
        </w:div>
        <w:div w:id="741030306">
          <w:marLeft w:val="0"/>
          <w:marRight w:val="0"/>
          <w:marTop w:val="0"/>
          <w:marBottom w:val="0"/>
          <w:divBdr>
            <w:top w:val="none" w:sz="0" w:space="0" w:color="auto"/>
            <w:left w:val="none" w:sz="0" w:space="0" w:color="auto"/>
            <w:bottom w:val="none" w:sz="0" w:space="0" w:color="auto"/>
            <w:right w:val="none" w:sz="0" w:space="0" w:color="auto"/>
          </w:divBdr>
        </w:div>
        <w:div w:id="164714103">
          <w:marLeft w:val="0"/>
          <w:marRight w:val="0"/>
          <w:marTop w:val="0"/>
          <w:marBottom w:val="0"/>
          <w:divBdr>
            <w:top w:val="none" w:sz="0" w:space="0" w:color="auto"/>
            <w:left w:val="none" w:sz="0" w:space="0" w:color="auto"/>
            <w:bottom w:val="none" w:sz="0" w:space="0" w:color="auto"/>
            <w:right w:val="none" w:sz="0" w:space="0" w:color="auto"/>
          </w:divBdr>
        </w:div>
        <w:div w:id="1133911235">
          <w:marLeft w:val="0"/>
          <w:marRight w:val="0"/>
          <w:marTop w:val="0"/>
          <w:marBottom w:val="0"/>
          <w:divBdr>
            <w:top w:val="none" w:sz="0" w:space="0" w:color="auto"/>
            <w:left w:val="none" w:sz="0" w:space="0" w:color="auto"/>
            <w:bottom w:val="none" w:sz="0" w:space="0" w:color="auto"/>
            <w:right w:val="none" w:sz="0" w:space="0" w:color="auto"/>
          </w:divBdr>
        </w:div>
        <w:div w:id="72167466">
          <w:marLeft w:val="0"/>
          <w:marRight w:val="0"/>
          <w:marTop w:val="0"/>
          <w:marBottom w:val="0"/>
          <w:divBdr>
            <w:top w:val="none" w:sz="0" w:space="0" w:color="auto"/>
            <w:left w:val="none" w:sz="0" w:space="0" w:color="auto"/>
            <w:bottom w:val="none" w:sz="0" w:space="0" w:color="auto"/>
            <w:right w:val="none" w:sz="0" w:space="0" w:color="auto"/>
          </w:divBdr>
        </w:div>
        <w:div w:id="1398438693">
          <w:marLeft w:val="0"/>
          <w:marRight w:val="0"/>
          <w:marTop w:val="0"/>
          <w:marBottom w:val="0"/>
          <w:divBdr>
            <w:top w:val="none" w:sz="0" w:space="0" w:color="auto"/>
            <w:left w:val="none" w:sz="0" w:space="0" w:color="auto"/>
            <w:bottom w:val="none" w:sz="0" w:space="0" w:color="auto"/>
            <w:right w:val="none" w:sz="0" w:space="0" w:color="auto"/>
          </w:divBdr>
        </w:div>
      </w:divsChild>
    </w:div>
    <w:div w:id="193701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k06MSETeo4" TargetMode="External"/><Relationship Id="rId3" Type="http://schemas.openxmlformats.org/officeDocument/2006/relationships/settings" Target="settings.xml"/><Relationship Id="rId7" Type="http://schemas.openxmlformats.org/officeDocument/2006/relationships/hyperlink" Target="https://youtu.be/DRWmjK0E7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w3Gk7c-Otg" TargetMode="External"/><Relationship Id="rId11" Type="http://schemas.openxmlformats.org/officeDocument/2006/relationships/fontTable" Target="fontTable.xml"/><Relationship Id="rId5" Type="http://schemas.openxmlformats.org/officeDocument/2006/relationships/hyperlink" Target="https://www.youtube.com/watch?v=5ucK3U3nnOI"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5</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Gooden</dc:creator>
  <cp:lastModifiedBy>Anna-Kay</cp:lastModifiedBy>
  <cp:revision>11</cp:revision>
  <dcterms:created xsi:type="dcterms:W3CDTF">2020-04-23T01:57:00Z</dcterms:created>
  <dcterms:modified xsi:type="dcterms:W3CDTF">2020-04-25T00:47:00Z</dcterms:modified>
</cp:coreProperties>
</file>